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84F4" w14:textId="2B0ABE5F" w:rsidR="00246FDC" w:rsidRDefault="00246FDC" w:rsidP="00097407">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B42CB3" w14:paraId="1264B704" w14:textId="77777777" w:rsidTr="00A632C7">
        <w:tc>
          <w:tcPr>
            <w:tcW w:w="9736" w:type="dxa"/>
            <w:shd w:val="clear" w:color="auto" w:fill="BDD6EE" w:themeFill="accent5" w:themeFillTint="66"/>
          </w:tcPr>
          <w:p w14:paraId="3AC87152" w14:textId="00A59B35" w:rsidR="00B42CB3" w:rsidRPr="00A632C7" w:rsidRDefault="00A632C7" w:rsidP="00A632C7">
            <w:pPr>
              <w:tabs>
                <w:tab w:val="center" w:pos="4703"/>
                <w:tab w:val="right" w:pos="9381"/>
              </w:tabs>
              <w:spacing w:before="120"/>
              <w:jc w:val="both"/>
              <w:rPr>
                <w:rFonts w:ascii="Marianne" w:hAnsi="Marianne"/>
                <w:b/>
                <w:bCs/>
                <w:sz w:val="28"/>
                <w:szCs w:val="28"/>
              </w:rPr>
            </w:pPr>
            <w:r>
              <w:rPr>
                <w:rFonts w:ascii="Marianne" w:hAnsi="Marianne"/>
                <w:b/>
                <w:bCs/>
                <w:sz w:val="28"/>
                <w:szCs w:val="28"/>
              </w:rPr>
              <w:tab/>
            </w:r>
            <w:r w:rsidR="00B42CB3" w:rsidRPr="00A632C7">
              <w:rPr>
                <w:rFonts w:ascii="Marianne" w:hAnsi="Marianne"/>
                <w:b/>
                <w:bCs/>
                <w:sz w:val="28"/>
                <w:szCs w:val="28"/>
              </w:rPr>
              <w:t>MARCHES PUBLICS</w:t>
            </w:r>
            <w:r>
              <w:rPr>
                <w:rFonts w:ascii="Marianne" w:hAnsi="Marianne"/>
                <w:b/>
                <w:bCs/>
                <w:sz w:val="28"/>
                <w:szCs w:val="28"/>
              </w:rPr>
              <w:tab/>
            </w:r>
            <w:r w:rsidR="00B42CB3" w:rsidRPr="00A632C7">
              <w:rPr>
                <w:rFonts w:ascii="Marianne" w:hAnsi="Marianne"/>
                <w:b/>
                <w:bCs/>
                <w:sz w:val="28"/>
                <w:szCs w:val="28"/>
              </w:rPr>
              <w:t>DC1</w:t>
            </w:r>
          </w:p>
          <w:p w14:paraId="693A9BC5" w14:textId="0D7D4D32" w:rsidR="00B42CB3" w:rsidRPr="00B42CB3" w:rsidRDefault="00B42CB3" w:rsidP="00A632C7">
            <w:pPr>
              <w:spacing w:before="120" w:after="120"/>
              <w:jc w:val="center"/>
              <w:rPr>
                <w:rFonts w:ascii="Marianne" w:hAnsi="Marianne"/>
                <w:sz w:val="28"/>
                <w:szCs w:val="28"/>
              </w:rPr>
            </w:pPr>
            <w:r w:rsidRPr="00A632C7">
              <w:rPr>
                <w:rFonts w:ascii="Marianne" w:hAnsi="Marianne"/>
                <w:b/>
                <w:bCs/>
                <w:sz w:val="28"/>
                <w:szCs w:val="28"/>
              </w:rPr>
              <w:t>LETTRE DE CANDIDATURE</w:t>
            </w:r>
          </w:p>
          <w:p w14:paraId="4981C4B9" w14:textId="4C7A2FB0" w:rsidR="00B42CB3" w:rsidRDefault="00B42CB3" w:rsidP="00A632C7">
            <w:pPr>
              <w:spacing w:after="120"/>
              <w:jc w:val="center"/>
              <w:rPr>
                <w:rFonts w:ascii="Marianne" w:hAnsi="Marianne"/>
                <w:sz w:val="20"/>
                <w:szCs w:val="20"/>
              </w:rPr>
            </w:pPr>
            <w:r w:rsidRPr="00A632C7">
              <w:rPr>
                <w:rFonts w:ascii="Marianne" w:hAnsi="Marianne"/>
                <w:b/>
                <w:bCs/>
                <w:sz w:val="28"/>
                <w:szCs w:val="28"/>
              </w:rPr>
              <w:t>DESIGNATION DU MANDATAIRE PAR SES CO-TRAITANTS</w:t>
            </w:r>
            <w:r w:rsidRPr="00A632C7">
              <w:rPr>
                <w:rStyle w:val="Appelnotedebasdep"/>
                <w:rFonts w:ascii="Marianne" w:hAnsi="Marianne"/>
                <w:b/>
                <w:bCs/>
                <w:sz w:val="28"/>
                <w:szCs w:val="28"/>
              </w:rPr>
              <w:footnoteReference w:id="1"/>
            </w:r>
          </w:p>
        </w:tc>
      </w:tr>
    </w:tbl>
    <w:p w14:paraId="3F6DC19D" w14:textId="1E2CF601" w:rsidR="00B42CB3" w:rsidRDefault="00B42CB3" w:rsidP="00097407">
      <w:pPr>
        <w:spacing w:after="0" w:line="240" w:lineRule="auto"/>
        <w:jc w:val="both"/>
        <w:rPr>
          <w:rFonts w:ascii="Marianne" w:hAnsi="Marianne"/>
          <w:sz w:val="20"/>
          <w:szCs w:val="20"/>
        </w:rPr>
      </w:pPr>
    </w:p>
    <w:p w14:paraId="37D9AA10" w14:textId="77777777" w:rsidR="00A632C7" w:rsidRPr="00A632C7" w:rsidRDefault="00A632C7" w:rsidP="00A632C7">
      <w:pPr>
        <w:spacing w:after="120" w:line="240" w:lineRule="auto"/>
        <w:jc w:val="both"/>
        <w:rPr>
          <w:rFonts w:ascii="Marianne" w:hAnsi="Marianne"/>
          <w:b/>
          <w:bCs/>
          <w:sz w:val="18"/>
          <w:szCs w:val="18"/>
        </w:rPr>
      </w:pPr>
      <w:r w:rsidRPr="00A632C7">
        <w:rPr>
          <w:rFonts w:ascii="Marianne" w:hAnsi="Marianne"/>
          <w:i/>
          <w:iCs/>
          <w:sz w:val="18"/>
          <w:szCs w:val="18"/>
        </w:rPr>
        <w:t>Le formulaire DC1 est un modèle de lettre de candidature, qui peut être utilisé par les candidats aux marchés publics (marchés ou accords-cadres) pour présenter leur candidature.</w:t>
      </w:r>
    </w:p>
    <w:p w14:paraId="345DE987" w14:textId="77777777" w:rsidR="00A632C7" w:rsidRPr="00A632C7" w:rsidRDefault="00A632C7" w:rsidP="00A632C7">
      <w:pPr>
        <w:spacing w:after="120" w:line="240" w:lineRule="auto"/>
        <w:jc w:val="both"/>
        <w:rPr>
          <w:rFonts w:ascii="Marianne" w:hAnsi="Marianne"/>
          <w:sz w:val="18"/>
          <w:szCs w:val="18"/>
        </w:rPr>
      </w:pPr>
      <w:r w:rsidRPr="00A632C7">
        <w:rPr>
          <w:rFonts w:ascii="Marianne" w:hAnsi="Marianne"/>
          <w:i/>
          <w:iCs/>
          <w:sz w:val="18"/>
          <w:szCs w:val="18"/>
        </w:rPr>
        <w:t>En cas d’allotissement, ce document peut être commun à plusieurs lots.</w:t>
      </w:r>
    </w:p>
    <w:p w14:paraId="24E3F334" w14:textId="77777777" w:rsidR="00A632C7" w:rsidRPr="00A632C7" w:rsidRDefault="00A632C7" w:rsidP="00A632C7">
      <w:pPr>
        <w:spacing w:after="120" w:line="240" w:lineRule="auto"/>
        <w:jc w:val="both"/>
        <w:rPr>
          <w:rFonts w:ascii="Marianne" w:hAnsi="Marianne"/>
          <w:sz w:val="18"/>
          <w:szCs w:val="18"/>
        </w:rPr>
      </w:pPr>
      <w:r w:rsidRPr="00A632C7">
        <w:rPr>
          <w:rFonts w:ascii="Marianne" w:hAnsi="Marianne"/>
          <w:i/>
          <w:iCs/>
          <w:sz w:val="18"/>
          <w:szCs w:val="18"/>
        </w:rPr>
        <w:t>En cas de candidature groupée, chaque membre du groupement renseigne le formulaire, et produit les renseignements ou documents demandés par l’acheteur (formulaire DC2).</w:t>
      </w:r>
    </w:p>
    <w:p w14:paraId="0DCEF439" w14:textId="43410D43" w:rsidR="00A632C7" w:rsidRPr="00A632C7" w:rsidRDefault="00A632C7" w:rsidP="00A632C7">
      <w:pPr>
        <w:spacing w:after="0" w:line="240" w:lineRule="auto"/>
        <w:jc w:val="both"/>
        <w:rPr>
          <w:rFonts w:ascii="Marianne" w:hAnsi="Marianne"/>
          <w:b/>
          <w:bCs/>
          <w:sz w:val="18"/>
          <w:szCs w:val="18"/>
        </w:rPr>
      </w:pPr>
      <w:r w:rsidRPr="00A632C7">
        <w:rPr>
          <w:rFonts w:ascii="Marianne" w:hAnsi="Marianne"/>
          <w:i/>
          <w:iCs/>
          <w:sz w:val="18"/>
          <w:szCs w:val="18"/>
        </w:rPr>
        <w:t xml:space="preserve">Il est rappelé qu’en application du code de la commande publique, et notamment ses </w:t>
      </w:r>
      <w:hyperlink r:id="rId8" w:history="1">
        <w:r w:rsidRPr="00A632C7">
          <w:rPr>
            <w:rStyle w:val="Lienhypertexte"/>
            <w:rFonts w:ascii="Marianne" w:hAnsi="Marianne"/>
            <w:b/>
            <w:bCs/>
            <w:i/>
            <w:iCs/>
            <w:sz w:val="18"/>
            <w:szCs w:val="18"/>
          </w:rPr>
          <w:t>articles</w:t>
        </w:r>
        <w:r w:rsidRPr="00B709BD">
          <w:rPr>
            <w:rStyle w:val="Lienhypertexte"/>
            <w:rFonts w:ascii="Marianne" w:hAnsi="Marianne"/>
            <w:b/>
            <w:bCs/>
            <w:i/>
            <w:iCs/>
            <w:sz w:val="18"/>
            <w:szCs w:val="18"/>
          </w:rPr>
          <w:t xml:space="preserve"> </w:t>
        </w:r>
        <w:r w:rsidRPr="00A632C7">
          <w:rPr>
            <w:rStyle w:val="Lienhypertexte"/>
            <w:rFonts w:ascii="Marianne" w:hAnsi="Marianne"/>
            <w:b/>
            <w:bCs/>
            <w:i/>
            <w:iCs/>
            <w:sz w:val="18"/>
            <w:szCs w:val="18"/>
          </w:rPr>
          <w:t>L.1110-1</w:t>
        </w:r>
      </w:hyperlink>
      <w:r w:rsidRPr="00A632C7">
        <w:rPr>
          <w:rFonts w:ascii="Marianne" w:hAnsi="Marianne"/>
          <w:i/>
          <w:iCs/>
          <w:sz w:val="18"/>
          <w:szCs w:val="18"/>
        </w:rPr>
        <w:t xml:space="preserve">, et </w:t>
      </w:r>
      <w:hyperlink r:id="rId9" w:history="1">
        <w:r w:rsidRPr="00A632C7">
          <w:rPr>
            <w:rStyle w:val="Lienhypertexte"/>
            <w:rFonts w:ascii="Marianne" w:hAnsi="Marianne"/>
            <w:b/>
            <w:bCs/>
            <w:i/>
            <w:iCs/>
            <w:sz w:val="18"/>
            <w:szCs w:val="18"/>
          </w:rPr>
          <w:t>R.2162-1 à R.2162-6</w:t>
        </w:r>
      </w:hyperlink>
      <w:r w:rsidRPr="00A632C7">
        <w:rPr>
          <w:rFonts w:ascii="Marianne" w:hAnsi="Marianne"/>
          <w:i/>
          <w:iCs/>
          <w:sz w:val="18"/>
          <w:szCs w:val="18"/>
        </w:rPr>
        <w:t xml:space="preserve">, </w:t>
      </w:r>
      <w:hyperlink r:id="rId10" w:history="1">
        <w:r w:rsidRPr="00A632C7">
          <w:rPr>
            <w:rStyle w:val="Lienhypertexte"/>
            <w:rFonts w:ascii="Marianne" w:hAnsi="Marianne"/>
            <w:b/>
            <w:bCs/>
            <w:i/>
            <w:iCs/>
            <w:sz w:val="18"/>
            <w:szCs w:val="18"/>
          </w:rPr>
          <w:t>R.2162-7 à R.2162-12</w:t>
        </w:r>
      </w:hyperlink>
      <w:r w:rsidRPr="00A632C7">
        <w:rPr>
          <w:rFonts w:ascii="Marianne" w:hAnsi="Marianne"/>
          <w:i/>
          <w:iCs/>
          <w:sz w:val="18"/>
          <w:szCs w:val="18"/>
        </w:rPr>
        <w:t xml:space="preserve">, </w:t>
      </w:r>
      <w:hyperlink r:id="rId11" w:history="1">
        <w:r w:rsidRPr="00A632C7">
          <w:rPr>
            <w:rStyle w:val="Lienhypertexte"/>
            <w:rFonts w:ascii="Marianne" w:hAnsi="Marianne"/>
            <w:b/>
            <w:bCs/>
            <w:i/>
            <w:iCs/>
            <w:sz w:val="18"/>
            <w:szCs w:val="18"/>
          </w:rPr>
          <w:t>R.2162-13 à</w:t>
        </w:r>
        <w:r w:rsidRPr="00B709BD">
          <w:rPr>
            <w:rStyle w:val="Lienhypertexte"/>
            <w:rFonts w:ascii="Marianne" w:hAnsi="Marianne"/>
            <w:b/>
            <w:bCs/>
            <w:i/>
            <w:iCs/>
            <w:sz w:val="18"/>
            <w:szCs w:val="18"/>
          </w:rPr>
          <w:t xml:space="preserve"> </w:t>
        </w:r>
        <w:r w:rsidRPr="00A632C7">
          <w:rPr>
            <w:rStyle w:val="Lienhypertexte"/>
            <w:rFonts w:ascii="Marianne" w:hAnsi="Marianne"/>
            <w:b/>
            <w:bCs/>
            <w:i/>
            <w:iCs/>
            <w:sz w:val="18"/>
            <w:szCs w:val="18"/>
          </w:rPr>
          <w:t>R.2162-14</w:t>
        </w:r>
      </w:hyperlink>
      <w:r w:rsidRPr="00A632C7">
        <w:rPr>
          <w:rFonts w:ascii="Marianne" w:hAnsi="Marianne"/>
          <w:i/>
          <w:iCs/>
          <w:sz w:val="18"/>
          <w:szCs w:val="18"/>
        </w:rPr>
        <w:t xml:space="preserve"> et </w:t>
      </w:r>
      <w:hyperlink r:id="rId12" w:history="1">
        <w:r w:rsidRPr="00A632C7">
          <w:rPr>
            <w:rStyle w:val="Lienhypertexte"/>
            <w:rFonts w:ascii="Marianne" w:hAnsi="Marianne"/>
            <w:b/>
            <w:bCs/>
            <w:i/>
            <w:iCs/>
            <w:sz w:val="18"/>
            <w:szCs w:val="18"/>
          </w:rPr>
          <w:t>R.2162-15 à</w:t>
        </w:r>
        <w:r w:rsidRPr="00B709BD">
          <w:rPr>
            <w:rStyle w:val="Lienhypertexte"/>
            <w:rFonts w:ascii="Marianne" w:hAnsi="Marianne"/>
            <w:b/>
            <w:bCs/>
            <w:i/>
            <w:iCs/>
            <w:sz w:val="18"/>
            <w:szCs w:val="18"/>
          </w:rPr>
          <w:t xml:space="preserve"> </w:t>
        </w:r>
        <w:r w:rsidRPr="00A632C7">
          <w:rPr>
            <w:rStyle w:val="Lienhypertexte"/>
            <w:rFonts w:ascii="Marianne" w:hAnsi="Marianne"/>
            <w:b/>
            <w:bCs/>
            <w:i/>
            <w:iCs/>
            <w:sz w:val="18"/>
            <w:szCs w:val="18"/>
          </w:rPr>
          <w:t>R.2162-21</w:t>
        </w:r>
      </w:hyperlink>
      <w:r w:rsidRPr="00A632C7">
        <w:rPr>
          <w:rFonts w:ascii="Marianne" w:hAnsi="Marianne"/>
          <w:i/>
          <w:iCs/>
          <w:sz w:val="18"/>
          <w:szCs w:val="18"/>
        </w:rPr>
        <w:t xml:space="preserve"> (marchés publics autres que de défense ou de sécurité), ainsi que </w:t>
      </w:r>
      <w:hyperlink r:id="rId13" w:history="1">
        <w:r w:rsidRPr="00A632C7">
          <w:rPr>
            <w:rStyle w:val="Lienhypertexte"/>
            <w:rFonts w:ascii="Marianne" w:hAnsi="Marianne"/>
            <w:b/>
            <w:bCs/>
            <w:i/>
            <w:iCs/>
            <w:sz w:val="18"/>
            <w:szCs w:val="18"/>
          </w:rPr>
          <w:t>R.23612-1 à R.2362-6</w:t>
        </w:r>
      </w:hyperlink>
      <w:r w:rsidRPr="00A632C7">
        <w:rPr>
          <w:rFonts w:ascii="Marianne" w:hAnsi="Marianne"/>
          <w:i/>
          <w:iCs/>
          <w:sz w:val="18"/>
          <w:szCs w:val="18"/>
        </w:rPr>
        <w:t xml:space="preserve">, </w:t>
      </w:r>
      <w:hyperlink r:id="rId14" w:history="1">
        <w:r w:rsidRPr="00A632C7">
          <w:rPr>
            <w:rStyle w:val="Lienhypertexte"/>
            <w:rFonts w:ascii="Marianne" w:hAnsi="Marianne"/>
            <w:b/>
            <w:bCs/>
            <w:i/>
            <w:iCs/>
            <w:sz w:val="18"/>
            <w:szCs w:val="18"/>
          </w:rPr>
          <w:t>R.2362-7</w:t>
        </w:r>
      </w:hyperlink>
      <w:r w:rsidRPr="00A632C7">
        <w:rPr>
          <w:rFonts w:ascii="Marianne" w:hAnsi="Marianne"/>
          <w:i/>
          <w:iCs/>
          <w:sz w:val="18"/>
          <w:szCs w:val="18"/>
        </w:rPr>
        <w:t xml:space="preserve">, </w:t>
      </w:r>
      <w:hyperlink r:id="rId15" w:history="1">
        <w:r w:rsidRPr="00A632C7">
          <w:rPr>
            <w:rStyle w:val="Lienhypertexte"/>
            <w:rFonts w:ascii="Marianne" w:hAnsi="Marianne"/>
            <w:b/>
            <w:bCs/>
            <w:i/>
            <w:iCs/>
            <w:sz w:val="18"/>
            <w:szCs w:val="18"/>
          </w:rPr>
          <w:t>R.2362-8</w:t>
        </w:r>
      </w:hyperlink>
      <w:r w:rsidRPr="00A632C7">
        <w:rPr>
          <w:rFonts w:ascii="Marianne" w:hAnsi="Marianne"/>
          <w:i/>
          <w:iCs/>
          <w:sz w:val="18"/>
          <w:szCs w:val="18"/>
        </w:rPr>
        <w:t xml:space="preserve">, </w:t>
      </w:r>
      <w:hyperlink r:id="rId16" w:history="1">
        <w:r w:rsidRPr="00A632C7">
          <w:rPr>
            <w:rStyle w:val="Lienhypertexte"/>
            <w:rFonts w:ascii="Marianne" w:hAnsi="Marianne"/>
            <w:b/>
            <w:bCs/>
            <w:i/>
            <w:iCs/>
            <w:sz w:val="18"/>
            <w:szCs w:val="18"/>
          </w:rPr>
          <w:t>R.2362-9 à</w:t>
        </w:r>
        <w:r w:rsidRPr="00B709BD">
          <w:rPr>
            <w:rStyle w:val="Lienhypertexte"/>
            <w:rFonts w:ascii="Marianne" w:hAnsi="Marianne"/>
            <w:b/>
            <w:bCs/>
            <w:i/>
            <w:iCs/>
            <w:sz w:val="18"/>
            <w:szCs w:val="18"/>
          </w:rPr>
          <w:t xml:space="preserve"> </w:t>
        </w:r>
        <w:r w:rsidRPr="00A632C7">
          <w:rPr>
            <w:rStyle w:val="Lienhypertexte"/>
            <w:rFonts w:ascii="Marianne" w:hAnsi="Marianne"/>
            <w:b/>
            <w:bCs/>
            <w:i/>
            <w:iCs/>
            <w:sz w:val="18"/>
            <w:szCs w:val="18"/>
          </w:rPr>
          <w:t>R.2362-12</w:t>
        </w:r>
      </w:hyperlink>
      <w:r w:rsidRPr="00A632C7">
        <w:rPr>
          <w:rFonts w:ascii="Marianne" w:hAnsi="Marianne"/>
          <w:i/>
          <w:iCs/>
          <w:sz w:val="18"/>
          <w:szCs w:val="18"/>
        </w:rPr>
        <w:t>, et </w:t>
      </w:r>
      <w:hyperlink r:id="rId17" w:history="1">
        <w:r w:rsidRPr="00A632C7">
          <w:rPr>
            <w:rStyle w:val="Lienhypertexte"/>
            <w:rFonts w:ascii="Marianne" w:hAnsi="Marianne"/>
            <w:b/>
            <w:bCs/>
            <w:i/>
            <w:iCs/>
            <w:sz w:val="18"/>
            <w:szCs w:val="18"/>
          </w:rPr>
          <w:t>R.2362-13 à</w:t>
        </w:r>
        <w:r w:rsidRPr="00B709BD">
          <w:rPr>
            <w:rStyle w:val="Lienhypertexte"/>
            <w:rFonts w:ascii="Marianne" w:hAnsi="Marianne"/>
            <w:b/>
            <w:bCs/>
            <w:i/>
            <w:iCs/>
            <w:sz w:val="18"/>
            <w:szCs w:val="18"/>
          </w:rPr>
          <w:t xml:space="preserve"> </w:t>
        </w:r>
        <w:r w:rsidRPr="00A632C7">
          <w:rPr>
            <w:rStyle w:val="Lienhypertexte"/>
            <w:rFonts w:ascii="Marianne" w:hAnsi="Marianne"/>
            <w:b/>
            <w:bCs/>
            <w:i/>
            <w:iCs/>
            <w:sz w:val="18"/>
            <w:szCs w:val="18"/>
          </w:rPr>
          <w:t>R.2362-18</w:t>
        </w:r>
      </w:hyperlink>
      <w:r w:rsidRPr="00A632C7">
        <w:rPr>
          <w:rFonts w:ascii="Marianne" w:hAnsi="Marianne"/>
          <w:i/>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DE63478" w14:textId="4377AA99" w:rsidR="00B42CB3" w:rsidRDefault="00B42CB3" w:rsidP="00097407">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3E797B" w:rsidRPr="003E797B" w14:paraId="24298ADA" w14:textId="77777777" w:rsidTr="003E797B">
        <w:tc>
          <w:tcPr>
            <w:tcW w:w="9736" w:type="dxa"/>
            <w:shd w:val="clear" w:color="auto" w:fill="BDD6EE" w:themeFill="accent5" w:themeFillTint="66"/>
          </w:tcPr>
          <w:p w14:paraId="16ED2ECF" w14:textId="7F6B0AE7" w:rsidR="003E797B" w:rsidRPr="003E797B" w:rsidRDefault="003E797B" w:rsidP="003E797B">
            <w:pPr>
              <w:spacing w:before="120" w:after="120"/>
              <w:jc w:val="both"/>
              <w:rPr>
                <w:rFonts w:ascii="Marianne" w:hAnsi="Marianne"/>
                <w:b/>
                <w:bCs/>
                <w:sz w:val="24"/>
                <w:szCs w:val="24"/>
              </w:rPr>
            </w:pPr>
            <w:r w:rsidRPr="003E797B">
              <w:rPr>
                <w:rFonts w:ascii="Marianne" w:hAnsi="Marianne"/>
                <w:b/>
                <w:bCs/>
                <w:sz w:val="24"/>
                <w:szCs w:val="24"/>
              </w:rPr>
              <w:t>A – Identification de l’acheteur</w:t>
            </w:r>
          </w:p>
        </w:tc>
      </w:tr>
    </w:tbl>
    <w:p w14:paraId="60D8829A" w14:textId="0F063DB7" w:rsidR="00B42CB3" w:rsidRDefault="00B42CB3" w:rsidP="00097407">
      <w:pPr>
        <w:spacing w:after="0" w:line="240" w:lineRule="auto"/>
        <w:jc w:val="both"/>
        <w:rPr>
          <w:rFonts w:ascii="Marianne" w:hAnsi="Marianne"/>
          <w:sz w:val="20"/>
          <w:szCs w:val="20"/>
        </w:rPr>
      </w:pPr>
    </w:p>
    <w:p w14:paraId="6B294EA0" w14:textId="77777777" w:rsidR="003E797B" w:rsidRPr="003E797B" w:rsidRDefault="003E797B" w:rsidP="003E797B">
      <w:pPr>
        <w:spacing w:after="120" w:line="240" w:lineRule="auto"/>
        <w:jc w:val="center"/>
        <w:rPr>
          <w:rFonts w:ascii="Marianne" w:hAnsi="Marianne"/>
          <w:sz w:val="20"/>
          <w:szCs w:val="20"/>
        </w:rPr>
      </w:pPr>
      <w:r w:rsidRPr="003E797B">
        <w:rPr>
          <w:rFonts w:ascii="Marianne" w:hAnsi="Marianne"/>
          <w:sz w:val="20"/>
          <w:szCs w:val="20"/>
        </w:rPr>
        <w:t>Ministère des transports – MT</w:t>
      </w:r>
    </w:p>
    <w:p w14:paraId="2ABA4085" w14:textId="77777777" w:rsidR="003E797B" w:rsidRPr="003E797B" w:rsidRDefault="003E797B" w:rsidP="003E797B">
      <w:pPr>
        <w:spacing w:after="120" w:line="240" w:lineRule="auto"/>
        <w:jc w:val="center"/>
        <w:rPr>
          <w:rFonts w:ascii="Marianne" w:hAnsi="Marianne"/>
          <w:sz w:val="20"/>
          <w:szCs w:val="20"/>
        </w:rPr>
      </w:pPr>
      <w:r w:rsidRPr="003E797B">
        <w:rPr>
          <w:rFonts w:ascii="Marianne" w:hAnsi="Marianne"/>
          <w:sz w:val="20"/>
          <w:szCs w:val="20"/>
        </w:rPr>
        <w:t>Direction générale des infrastructures, des transports et des mobilités– DGITM</w:t>
      </w:r>
    </w:p>
    <w:p w14:paraId="4649F37A" w14:textId="5C6FC20C" w:rsidR="003E797B" w:rsidRPr="003E797B" w:rsidRDefault="003E797B" w:rsidP="003E797B">
      <w:pPr>
        <w:spacing w:after="120" w:line="240" w:lineRule="auto"/>
        <w:jc w:val="center"/>
        <w:rPr>
          <w:rFonts w:ascii="Marianne" w:hAnsi="Marianne"/>
          <w:sz w:val="20"/>
          <w:szCs w:val="20"/>
        </w:rPr>
      </w:pPr>
      <w:r w:rsidRPr="003E797B">
        <w:rPr>
          <w:rFonts w:ascii="Marianne" w:hAnsi="Marianne"/>
          <w:sz w:val="20"/>
          <w:szCs w:val="20"/>
        </w:rPr>
        <w:t xml:space="preserve">Direction </w:t>
      </w:r>
      <w:r w:rsidR="00292EAB">
        <w:rPr>
          <w:rFonts w:ascii="Marianne" w:hAnsi="Marianne"/>
          <w:sz w:val="20"/>
          <w:szCs w:val="20"/>
        </w:rPr>
        <w:t>des mobilités routières</w:t>
      </w:r>
      <w:r w:rsidRPr="003E797B">
        <w:rPr>
          <w:rFonts w:ascii="Marianne" w:hAnsi="Marianne"/>
          <w:sz w:val="20"/>
          <w:szCs w:val="20"/>
        </w:rPr>
        <w:t xml:space="preserve"> – D</w:t>
      </w:r>
      <w:r w:rsidR="00292EAB">
        <w:rPr>
          <w:rFonts w:ascii="Marianne" w:hAnsi="Marianne"/>
          <w:sz w:val="20"/>
          <w:szCs w:val="20"/>
        </w:rPr>
        <w:t>MR</w:t>
      </w:r>
    </w:p>
    <w:p w14:paraId="1E0E5BE6" w14:textId="38813212" w:rsidR="003E797B" w:rsidRPr="003E797B" w:rsidRDefault="00292EAB" w:rsidP="003E797B">
      <w:pPr>
        <w:spacing w:after="120" w:line="240" w:lineRule="auto"/>
        <w:jc w:val="center"/>
        <w:rPr>
          <w:rFonts w:ascii="Marianne" w:hAnsi="Marianne"/>
          <w:sz w:val="20"/>
          <w:szCs w:val="20"/>
        </w:rPr>
      </w:pPr>
      <w:r w:rsidRPr="00292EAB">
        <w:rPr>
          <w:rFonts w:ascii="Marianne" w:hAnsi="Marianne"/>
          <w:sz w:val="20"/>
          <w:szCs w:val="20"/>
        </w:rPr>
        <w:t>Sous-direction du pilotage de l'entretien, de l'exploitation du réseau routier – PEI</w:t>
      </w:r>
    </w:p>
    <w:p w14:paraId="7D7A5D42" w14:textId="2AF4F1A0" w:rsidR="003E797B" w:rsidRDefault="003E797B" w:rsidP="003E797B">
      <w:pPr>
        <w:spacing w:after="0" w:line="240" w:lineRule="auto"/>
        <w:jc w:val="center"/>
        <w:rPr>
          <w:rFonts w:ascii="Marianne" w:hAnsi="Marianne"/>
          <w:sz w:val="20"/>
          <w:szCs w:val="20"/>
        </w:rPr>
      </w:pPr>
      <w:r w:rsidRPr="003E797B">
        <w:rPr>
          <w:rFonts w:ascii="Marianne" w:hAnsi="Marianne"/>
          <w:sz w:val="20"/>
          <w:szCs w:val="20"/>
        </w:rPr>
        <w:t>Tour Séquoia</w:t>
      </w:r>
      <w:r>
        <w:rPr>
          <w:rFonts w:ascii="Marianne" w:hAnsi="Marianne"/>
          <w:sz w:val="20"/>
          <w:szCs w:val="20"/>
        </w:rPr>
        <w:t xml:space="preserve"> – 1 place Carpeaux – </w:t>
      </w:r>
      <w:r w:rsidRPr="003E797B">
        <w:rPr>
          <w:rFonts w:ascii="Marianne" w:hAnsi="Marianne"/>
          <w:sz w:val="20"/>
          <w:szCs w:val="20"/>
        </w:rPr>
        <w:t>92055 La Défense Cedex</w:t>
      </w:r>
    </w:p>
    <w:p w14:paraId="2DD98A9F" w14:textId="0DA7C869" w:rsidR="00B42CB3" w:rsidRDefault="00B42CB3" w:rsidP="00097407">
      <w:pPr>
        <w:spacing w:after="0" w:line="240" w:lineRule="auto"/>
        <w:jc w:val="both"/>
        <w:rPr>
          <w:rFonts w:ascii="Marianne" w:hAnsi="Marianne"/>
          <w:sz w:val="20"/>
          <w:szCs w:val="20"/>
        </w:rPr>
      </w:pPr>
    </w:p>
    <w:p w14:paraId="606A26F3" w14:textId="77777777" w:rsidR="003E797B" w:rsidRDefault="003E797B" w:rsidP="003E797B">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3E797B" w:rsidRPr="003E797B" w14:paraId="3B4BEE57" w14:textId="77777777" w:rsidTr="00D33712">
        <w:tc>
          <w:tcPr>
            <w:tcW w:w="9736" w:type="dxa"/>
            <w:shd w:val="clear" w:color="auto" w:fill="BDD6EE" w:themeFill="accent5" w:themeFillTint="66"/>
          </w:tcPr>
          <w:p w14:paraId="63652BBD" w14:textId="3B48A7B1" w:rsidR="003E797B" w:rsidRPr="003E797B" w:rsidRDefault="003E797B" w:rsidP="00D33712">
            <w:pPr>
              <w:spacing w:before="120" w:after="120"/>
              <w:jc w:val="both"/>
              <w:rPr>
                <w:rFonts w:ascii="Marianne" w:hAnsi="Marianne"/>
                <w:b/>
                <w:bCs/>
                <w:sz w:val="24"/>
                <w:szCs w:val="24"/>
              </w:rPr>
            </w:pPr>
            <w:r>
              <w:rPr>
                <w:rFonts w:ascii="Marianne" w:hAnsi="Marianne"/>
                <w:b/>
                <w:bCs/>
                <w:sz w:val="24"/>
                <w:szCs w:val="24"/>
              </w:rPr>
              <w:t>B</w:t>
            </w:r>
            <w:r w:rsidRPr="003E797B">
              <w:rPr>
                <w:rFonts w:ascii="Marianne" w:hAnsi="Marianne"/>
                <w:b/>
                <w:bCs/>
                <w:sz w:val="24"/>
                <w:szCs w:val="24"/>
              </w:rPr>
              <w:t xml:space="preserve"> – </w:t>
            </w:r>
            <w:r>
              <w:rPr>
                <w:rFonts w:ascii="Marianne" w:hAnsi="Marianne"/>
                <w:b/>
                <w:bCs/>
                <w:sz w:val="24"/>
                <w:szCs w:val="24"/>
              </w:rPr>
              <w:t>Objet de la consultation</w:t>
            </w:r>
            <w:r w:rsidR="00782004">
              <w:rPr>
                <w:rFonts w:ascii="Marianne" w:hAnsi="Marianne"/>
                <w:b/>
                <w:bCs/>
                <w:sz w:val="24"/>
                <w:szCs w:val="24"/>
              </w:rPr>
              <w:t xml:space="preserve"> </w:t>
            </w:r>
            <w:r w:rsidR="00292EAB">
              <w:rPr>
                <w:rFonts w:ascii="Marianne" w:hAnsi="Marianne"/>
                <w:b/>
                <w:bCs/>
                <w:sz w:val="24"/>
                <w:szCs w:val="24"/>
              </w:rPr>
              <w:t>DGITM-DMR-PEI-12-2026</w:t>
            </w:r>
          </w:p>
        </w:tc>
      </w:tr>
    </w:tbl>
    <w:p w14:paraId="6B036308" w14:textId="77777777" w:rsidR="003E797B" w:rsidRDefault="003E797B" w:rsidP="003E797B">
      <w:pPr>
        <w:spacing w:after="0" w:line="240" w:lineRule="auto"/>
        <w:jc w:val="both"/>
        <w:rPr>
          <w:rFonts w:ascii="Marianne" w:hAnsi="Marianne"/>
          <w:sz w:val="20"/>
          <w:szCs w:val="20"/>
        </w:rPr>
      </w:pPr>
    </w:p>
    <w:p w14:paraId="78C02507" w14:textId="6CD12CEB" w:rsidR="00B42CB3" w:rsidRDefault="00292EAB" w:rsidP="00097407">
      <w:pPr>
        <w:spacing w:after="0" w:line="240" w:lineRule="auto"/>
        <w:jc w:val="both"/>
        <w:rPr>
          <w:rFonts w:ascii="Marianne" w:hAnsi="Marianne"/>
          <w:sz w:val="20"/>
          <w:szCs w:val="20"/>
        </w:rPr>
      </w:pPr>
      <w:r w:rsidRPr="00292EAB">
        <w:rPr>
          <w:rFonts w:ascii="Marianne" w:hAnsi="Marianne"/>
          <w:sz w:val="20"/>
          <w:szCs w:val="20"/>
        </w:rPr>
        <w:t>Audit sur l’état du réseau routier national non concédé</w:t>
      </w:r>
    </w:p>
    <w:p w14:paraId="7F627CB3" w14:textId="0056DD37" w:rsidR="003E797B" w:rsidRDefault="003E797B" w:rsidP="00097407">
      <w:pPr>
        <w:spacing w:after="0" w:line="240" w:lineRule="auto"/>
        <w:jc w:val="both"/>
        <w:rPr>
          <w:rFonts w:ascii="Marianne" w:hAnsi="Marianne"/>
          <w:sz w:val="20"/>
          <w:szCs w:val="20"/>
        </w:rPr>
      </w:pPr>
    </w:p>
    <w:p w14:paraId="1F7126AD" w14:textId="52E58E52" w:rsidR="003E797B" w:rsidRDefault="003E797B" w:rsidP="00097407">
      <w:pPr>
        <w:spacing w:after="0" w:line="240" w:lineRule="auto"/>
        <w:jc w:val="both"/>
        <w:rPr>
          <w:rFonts w:ascii="Marianne" w:hAnsi="Marianne"/>
          <w:sz w:val="20"/>
          <w:szCs w:val="20"/>
        </w:rPr>
      </w:pPr>
    </w:p>
    <w:p w14:paraId="4B91AEFD" w14:textId="2EF2F987" w:rsidR="003E797B" w:rsidRDefault="003E797B" w:rsidP="00097407">
      <w:pPr>
        <w:spacing w:after="0" w:line="240" w:lineRule="auto"/>
        <w:jc w:val="both"/>
        <w:rPr>
          <w:rFonts w:ascii="Marianne" w:hAnsi="Marianne"/>
          <w:sz w:val="20"/>
          <w:szCs w:val="20"/>
        </w:rPr>
      </w:pPr>
    </w:p>
    <w:p w14:paraId="056003F1" w14:textId="26E57729" w:rsidR="00B709BD" w:rsidRDefault="00B709BD">
      <w:pPr>
        <w:rPr>
          <w:rFonts w:ascii="Marianne" w:hAnsi="Marianne"/>
          <w:sz w:val="20"/>
          <w:szCs w:val="20"/>
        </w:rPr>
      </w:pPr>
      <w:r>
        <w:rPr>
          <w:rFonts w:ascii="Marianne" w:hAnsi="Marianne"/>
          <w:sz w:val="20"/>
          <w:szCs w:val="20"/>
        </w:rPr>
        <w:br w:type="page"/>
      </w:r>
    </w:p>
    <w:p w14:paraId="4C19334A" w14:textId="77777777" w:rsidR="003E797B" w:rsidRDefault="003E797B" w:rsidP="003E797B">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3E797B" w:rsidRPr="003E797B" w14:paraId="1271C5D4" w14:textId="77777777" w:rsidTr="00D33712">
        <w:tc>
          <w:tcPr>
            <w:tcW w:w="9736" w:type="dxa"/>
            <w:shd w:val="clear" w:color="auto" w:fill="BDD6EE" w:themeFill="accent5" w:themeFillTint="66"/>
          </w:tcPr>
          <w:p w14:paraId="4F83E840" w14:textId="2C2792A4" w:rsidR="003E797B" w:rsidRPr="003E797B" w:rsidRDefault="003E797B" w:rsidP="00D33712">
            <w:pPr>
              <w:spacing w:before="120" w:after="120"/>
              <w:jc w:val="both"/>
              <w:rPr>
                <w:rFonts w:ascii="Marianne" w:hAnsi="Marianne"/>
                <w:b/>
                <w:bCs/>
                <w:sz w:val="24"/>
                <w:szCs w:val="24"/>
              </w:rPr>
            </w:pPr>
            <w:r>
              <w:rPr>
                <w:rFonts w:ascii="Marianne" w:hAnsi="Marianne"/>
                <w:b/>
                <w:bCs/>
                <w:sz w:val="24"/>
                <w:szCs w:val="24"/>
              </w:rPr>
              <w:t>C</w:t>
            </w:r>
            <w:r w:rsidRPr="003E797B">
              <w:rPr>
                <w:rFonts w:ascii="Marianne" w:hAnsi="Marianne"/>
                <w:b/>
                <w:bCs/>
                <w:sz w:val="24"/>
                <w:szCs w:val="24"/>
              </w:rPr>
              <w:t xml:space="preserve"> – </w:t>
            </w:r>
            <w:r>
              <w:rPr>
                <w:rFonts w:ascii="Marianne" w:hAnsi="Marianne"/>
                <w:b/>
                <w:bCs/>
                <w:sz w:val="24"/>
                <w:szCs w:val="24"/>
              </w:rPr>
              <w:t>Objet de la candidature</w:t>
            </w:r>
          </w:p>
        </w:tc>
      </w:tr>
    </w:tbl>
    <w:p w14:paraId="31BF230B" w14:textId="3F9C97EF" w:rsidR="003E797B" w:rsidRDefault="003E797B" w:rsidP="003E797B">
      <w:pPr>
        <w:spacing w:after="0" w:line="240" w:lineRule="auto"/>
        <w:jc w:val="both"/>
        <w:rPr>
          <w:rFonts w:ascii="Marianne" w:hAnsi="Marianne"/>
          <w:sz w:val="20"/>
          <w:szCs w:val="20"/>
        </w:rPr>
      </w:pPr>
    </w:p>
    <w:p w14:paraId="2FA6A5BF" w14:textId="77777777" w:rsidR="00093D1F" w:rsidRPr="00085038" w:rsidRDefault="00093D1F" w:rsidP="00234EE0">
      <w:pPr>
        <w:spacing w:after="0" w:line="240" w:lineRule="auto"/>
        <w:jc w:val="both"/>
        <w:rPr>
          <w:rFonts w:ascii="Marianne" w:hAnsi="Marianne"/>
          <w:i/>
          <w:iCs/>
          <w:sz w:val="18"/>
          <w:szCs w:val="18"/>
        </w:rPr>
      </w:pPr>
      <w:r w:rsidRPr="00085038">
        <w:rPr>
          <w:rFonts w:ascii="Marianne" w:hAnsi="Marianne"/>
          <w:i/>
          <w:iCs/>
          <w:sz w:val="18"/>
          <w:szCs w:val="18"/>
        </w:rPr>
        <w:t>Cocher la case correspondante</w:t>
      </w:r>
    </w:p>
    <w:p w14:paraId="766C3127" w14:textId="77777777" w:rsidR="00093D1F" w:rsidRDefault="00093D1F" w:rsidP="003E797B">
      <w:pPr>
        <w:spacing w:after="0" w:line="240" w:lineRule="auto"/>
        <w:jc w:val="both"/>
        <w:rPr>
          <w:rFonts w:ascii="Marianne" w:hAnsi="Marianne"/>
          <w:sz w:val="20"/>
          <w:szCs w:val="20"/>
        </w:rPr>
      </w:pPr>
    </w:p>
    <w:p w14:paraId="44C06DE1" w14:textId="77777777" w:rsidR="003E797B" w:rsidRPr="003E797B" w:rsidRDefault="003E797B" w:rsidP="00B709BD">
      <w:pPr>
        <w:spacing w:after="120" w:line="240" w:lineRule="auto"/>
        <w:jc w:val="both"/>
        <w:rPr>
          <w:rFonts w:ascii="Marianne" w:hAnsi="Marianne"/>
          <w:b/>
          <w:bCs/>
          <w:sz w:val="20"/>
          <w:szCs w:val="20"/>
        </w:rPr>
      </w:pPr>
      <w:r w:rsidRPr="003E797B">
        <w:rPr>
          <w:rFonts w:ascii="Marianne" w:hAnsi="Marianne"/>
          <w:sz w:val="20"/>
          <w:szCs w:val="20"/>
        </w:rPr>
        <w:t>La candidature est présentée :</w:t>
      </w:r>
    </w:p>
    <w:p w14:paraId="3F7645E0" w14:textId="728E5088" w:rsidR="00366193" w:rsidRDefault="00292EAB" w:rsidP="00B709BD">
      <w:pPr>
        <w:tabs>
          <w:tab w:val="left" w:pos="709"/>
        </w:tabs>
        <w:spacing w:after="120" w:line="240" w:lineRule="auto"/>
        <w:ind w:left="284"/>
        <w:jc w:val="both"/>
        <w:rPr>
          <w:rFonts w:ascii="Marianne" w:hAnsi="Marianne"/>
          <w:i/>
          <w:iCs/>
          <w:sz w:val="20"/>
          <w:szCs w:val="20"/>
        </w:rPr>
      </w:pPr>
      <w:sdt>
        <w:sdtPr>
          <w:rPr>
            <w:rFonts w:ascii="Marianne" w:hAnsi="Marianne"/>
            <w:sz w:val="24"/>
            <w:szCs w:val="24"/>
          </w:rPr>
          <w:id w:val="-564338417"/>
          <w14:checkbox>
            <w14:checked w14:val="0"/>
            <w14:checkedState w14:val="2612" w14:font="MS Gothic"/>
            <w14:uncheckedState w14:val="2610" w14:font="MS Gothic"/>
          </w14:checkbox>
        </w:sdtPr>
        <w:sdtEndPr/>
        <w:sdtContent>
          <w:r w:rsidR="00E048D2">
            <w:rPr>
              <w:rFonts w:ascii="MS Gothic" w:eastAsia="MS Gothic" w:hAnsi="MS Gothic" w:hint="eastAsia"/>
              <w:sz w:val="24"/>
              <w:szCs w:val="24"/>
            </w:rPr>
            <w:t>☐</w:t>
          </w:r>
        </w:sdtContent>
      </w:sdt>
      <w:r w:rsidR="00366193">
        <w:rPr>
          <w:rFonts w:ascii="Marianne" w:hAnsi="Marianne"/>
          <w:sz w:val="20"/>
          <w:szCs w:val="20"/>
        </w:rPr>
        <w:tab/>
      </w:r>
      <w:proofErr w:type="gramStart"/>
      <w:r w:rsidR="003E797B" w:rsidRPr="003E797B">
        <w:rPr>
          <w:rFonts w:ascii="Marianne" w:hAnsi="Marianne"/>
          <w:sz w:val="20"/>
          <w:szCs w:val="20"/>
        </w:rPr>
        <w:t>pour</w:t>
      </w:r>
      <w:proofErr w:type="gramEnd"/>
      <w:r w:rsidR="003E797B" w:rsidRPr="003E797B">
        <w:rPr>
          <w:rFonts w:ascii="Marianne" w:hAnsi="Marianne"/>
          <w:sz w:val="20"/>
          <w:szCs w:val="20"/>
        </w:rPr>
        <w:t xml:space="preserve"> le marché public </w:t>
      </w:r>
      <w:r w:rsidR="003E797B" w:rsidRPr="003E797B">
        <w:rPr>
          <w:rFonts w:ascii="Marianne" w:hAnsi="Marianne"/>
          <w:i/>
          <w:iCs/>
          <w:sz w:val="20"/>
          <w:szCs w:val="20"/>
        </w:rPr>
        <w:t>(en cas de non allotissement)</w:t>
      </w:r>
    </w:p>
    <w:p w14:paraId="436CFE13" w14:textId="38431A0A" w:rsidR="003E797B" w:rsidRPr="003E797B" w:rsidRDefault="00292EAB" w:rsidP="00B709BD">
      <w:pPr>
        <w:tabs>
          <w:tab w:val="left" w:pos="709"/>
        </w:tabs>
        <w:spacing w:after="120" w:line="240" w:lineRule="auto"/>
        <w:ind w:left="284"/>
        <w:jc w:val="both"/>
        <w:rPr>
          <w:rFonts w:ascii="Marianne" w:hAnsi="Marianne"/>
          <w:sz w:val="20"/>
          <w:szCs w:val="20"/>
        </w:rPr>
      </w:pPr>
      <w:sdt>
        <w:sdtPr>
          <w:rPr>
            <w:rFonts w:ascii="Marianne" w:hAnsi="Marianne"/>
            <w:sz w:val="24"/>
            <w:szCs w:val="24"/>
          </w:rPr>
          <w:id w:val="-2124596522"/>
          <w14:checkbox>
            <w14:checked w14:val="0"/>
            <w14:checkedState w14:val="2612" w14:font="MS Gothic"/>
            <w14:uncheckedState w14:val="2610" w14:font="MS Gothic"/>
          </w14:checkbox>
        </w:sdtPr>
        <w:sdtEndPr/>
        <w:sdtContent>
          <w:r w:rsidR="00E048D2">
            <w:rPr>
              <w:rFonts w:ascii="MS Gothic" w:eastAsia="MS Gothic" w:hAnsi="MS Gothic" w:hint="eastAsia"/>
              <w:sz w:val="24"/>
              <w:szCs w:val="24"/>
            </w:rPr>
            <w:t>☐</w:t>
          </w:r>
        </w:sdtContent>
      </w:sdt>
      <w:r w:rsidR="00366193">
        <w:rPr>
          <w:rFonts w:ascii="Marianne" w:hAnsi="Marianne"/>
          <w:sz w:val="20"/>
          <w:szCs w:val="20"/>
        </w:rPr>
        <w:tab/>
      </w:r>
      <w:proofErr w:type="gramStart"/>
      <w:r w:rsidR="003E797B" w:rsidRPr="003E797B">
        <w:rPr>
          <w:rFonts w:ascii="Marianne" w:hAnsi="Marianne"/>
          <w:sz w:val="20"/>
          <w:szCs w:val="20"/>
        </w:rPr>
        <w:t>pour</w:t>
      </w:r>
      <w:proofErr w:type="gramEnd"/>
      <w:r w:rsidR="003E797B" w:rsidRPr="003E797B">
        <w:rPr>
          <w:rFonts w:ascii="Marianne" w:hAnsi="Marianne"/>
          <w:sz w:val="20"/>
          <w:szCs w:val="20"/>
        </w:rPr>
        <w:t xml:space="preserve"> tous les lots de la procédure de passation du marché public</w:t>
      </w:r>
    </w:p>
    <w:p w14:paraId="0D84CE6E" w14:textId="1B1C3B57" w:rsidR="00366193" w:rsidRDefault="00292EAB" w:rsidP="00B709BD">
      <w:pPr>
        <w:tabs>
          <w:tab w:val="left" w:pos="709"/>
        </w:tabs>
        <w:spacing w:after="0" w:line="240" w:lineRule="auto"/>
        <w:ind w:left="284"/>
        <w:jc w:val="both"/>
        <w:rPr>
          <w:rFonts w:ascii="Marianne" w:hAnsi="Marianne"/>
          <w:sz w:val="20"/>
          <w:szCs w:val="20"/>
        </w:rPr>
      </w:pPr>
      <w:sdt>
        <w:sdtPr>
          <w:rPr>
            <w:rFonts w:ascii="Marianne" w:hAnsi="Marianne"/>
            <w:sz w:val="24"/>
            <w:szCs w:val="24"/>
          </w:rPr>
          <w:id w:val="-1752504449"/>
          <w14:checkbox>
            <w14:checked w14:val="0"/>
            <w14:checkedState w14:val="2612" w14:font="MS Gothic"/>
            <w14:uncheckedState w14:val="2610" w14:font="MS Gothic"/>
          </w14:checkbox>
        </w:sdtPr>
        <w:sdtEndPr/>
        <w:sdtContent>
          <w:r w:rsidR="00B709BD" w:rsidRPr="00E048D2">
            <w:rPr>
              <w:rFonts w:ascii="MS Gothic" w:eastAsia="MS Gothic" w:hAnsi="MS Gothic" w:hint="eastAsia"/>
              <w:sz w:val="24"/>
              <w:szCs w:val="24"/>
            </w:rPr>
            <w:t>☐</w:t>
          </w:r>
        </w:sdtContent>
      </w:sdt>
      <w:r w:rsidR="00B709BD">
        <w:rPr>
          <w:rFonts w:ascii="Marianne" w:hAnsi="Marianne"/>
          <w:sz w:val="20"/>
          <w:szCs w:val="20"/>
        </w:rPr>
        <w:tab/>
      </w:r>
      <w:proofErr w:type="gramStart"/>
      <w:r w:rsidR="003E797B" w:rsidRPr="003E797B">
        <w:rPr>
          <w:rFonts w:ascii="Marianne" w:hAnsi="Marianne"/>
          <w:sz w:val="20"/>
          <w:szCs w:val="20"/>
        </w:rPr>
        <w:t>pour</w:t>
      </w:r>
      <w:proofErr w:type="gramEnd"/>
      <w:r w:rsidR="003E797B" w:rsidRPr="003E797B">
        <w:rPr>
          <w:rFonts w:ascii="Marianne" w:hAnsi="Marianne"/>
          <w:sz w:val="20"/>
          <w:szCs w:val="20"/>
        </w:rPr>
        <w:t xml:space="preserve"> le lot n°……. </w:t>
      </w:r>
      <w:proofErr w:type="gramStart"/>
      <w:r w:rsidR="003E797B" w:rsidRPr="003E797B">
        <w:rPr>
          <w:rFonts w:ascii="Marianne" w:hAnsi="Marianne"/>
          <w:sz w:val="20"/>
          <w:szCs w:val="20"/>
        </w:rPr>
        <w:t>ou</w:t>
      </w:r>
      <w:proofErr w:type="gramEnd"/>
      <w:r w:rsidR="003E797B" w:rsidRPr="003E797B">
        <w:rPr>
          <w:rFonts w:ascii="Marianne" w:hAnsi="Marianne"/>
          <w:sz w:val="20"/>
          <w:szCs w:val="20"/>
        </w:rPr>
        <w:t xml:space="preserve"> les lots n°…………… de la procédure de passation du marché public</w:t>
      </w:r>
    </w:p>
    <w:p w14:paraId="2F81D5C4" w14:textId="01F8560A" w:rsidR="003E797B" w:rsidRPr="003E797B" w:rsidRDefault="003E797B" w:rsidP="00B709BD">
      <w:pPr>
        <w:spacing w:after="0" w:line="240" w:lineRule="auto"/>
        <w:ind w:left="709"/>
        <w:jc w:val="both"/>
        <w:rPr>
          <w:rFonts w:ascii="Marianne" w:hAnsi="Marianne"/>
          <w:sz w:val="18"/>
          <w:szCs w:val="18"/>
        </w:rPr>
      </w:pPr>
      <w:r w:rsidRPr="003E797B">
        <w:rPr>
          <w:rFonts w:ascii="Marianne" w:hAnsi="Marianne"/>
          <w:i/>
          <w:iCs/>
          <w:sz w:val="18"/>
          <w:szCs w:val="18"/>
        </w:rPr>
        <w:t>(</w:t>
      </w:r>
      <w:proofErr w:type="gramStart"/>
      <w:r w:rsidRPr="003E797B">
        <w:rPr>
          <w:rFonts w:ascii="Marianne" w:hAnsi="Marianne"/>
          <w:i/>
          <w:iCs/>
          <w:sz w:val="18"/>
          <w:szCs w:val="18"/>
        </w:rPr>
        <w:t>en</w:t>
      </w:r>
      <w:proofErr w:type="gramEnd"/>
      <w:r w:rsidRPr="003E797B">
        <w:rPr>
          <w:rFonts w:ascii="Marianne" w:hAnsi="Marianne"/>
          <w:i/>
          <w:iCs/>
          <w:sz w:val="18"/>
          <w:szCs w:val="18"/>
        </w:rPr>
        <w:t xml:space="preserve"> cas d’allotissement</w:t>
      </w:r>
      <w:r w:rsidR="00B709BD" w:rsidRPr="00B709BD">
        <w:rPr>
          <w:rFonts w:ascii="Marianne" w:hAnsi="Marianne"/>
          <w:i/>
          <w:iCs/>
          <w:sz w:val="18"/>
          <w:szCs w:val="18"/>
        </w:rPr>
        <w:t>,</w:t>
      </w:r>
      <w:r w:rsidRPr="003E797B">
        <w:rPr>
          <w:rFonts w:ascii="Marianne" w:hAnsi="Marianne"/>
          <w:i/>
          <w:iCs/>
          <w:sz w:val="18"/>
          <w:szCs w:val="18"/>
        </w:rPr>
        <w:t xml:space="preserve"> si les lots n’ont pas été numérotés, indiquer ci-dessous l’intitulé du ou des lots tels qu’ils figurent dans l’avis d'appel à la concurrence ou l’invitation à confirmer l’intérêt).</w:t>
      </w:r>
    </w:p>
    <w:p w14:paraId="3A5B6CCF" w14:textId="0CB02C59" w:rsidR="003E797B" w:rsidRDefault="003E797B" w:rsidP="00097407">
      <w:pPr>
        <w:spacing w:after="0" w:line="240" w:lineRule="auto"/>
        <w:jc w:val="both"/>
        <w:rPr>
          <w:rFonts w:ascii="Marianne" w:hAnsi="Marianne"/>
          <w:sz w:val="20"/>
          <w:szCs w:val="20"/>
        </w:rPr>
      </w:pPr>
    </w:p>
    <w:p w14:paraId="609ED160" w14:textId="77777777" w:rsidR="00B709BD" w:rsidRDefault="00B709BD" w:rsidP="00B709BD">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B709BD" w:rsidRPr="003E797B" w14:paraId="0E527C5C" w14:textId="77777777" w:rsidTr="00D33712">
        <w:tc>
          <w:tcPr>
            <w:tcW w:w="9736" w:type="dxa"/>
            <w:shd w:val="clear" w:color="auto" w:fill="BDD6EE" w:themeFill="accent5" w:themeFillTint="66"/>
          </w:tcPr>
          <w:p w14:paraId="47D34031" w14:textId="59F4FEF2" w:rsidR="00B709BD" w:rsidRPr="003E797B" w:rsidRDefault="00B709BD" w:rsidP="00D33712">
            <w:pPr>
              <w:spacing w:before="120" w:after="120"/>
              <w:jc w:val="both"/>
              <w:rPr>
                <w:rFonts w:ascii="Marianne" w:hAnsi="Marianne"/>
                <w:b/>
                <w:bCs/>
                <w:sz w:val="24"/>
                <w:szCs w:val="24"/>
              </w:rPr>
            </w:pPr>
            <w:r>
              <w:rPr>
                <w:rFonts w:ascii="Marianne" w:hAnsi="Marianne"/>
                <w:b/>
                <w:bCs/>
                <w:sz w:val="24"/>
                <w:szCs w:val="24"/>
              </w:rPr>
              <w:t>D</w:t>
            </w:r>
            <w:r w:rsidRPr="003E797B">
              <w:rPr>
                <w:rFonts w:ascii="Marianne" w:hAnsi="Marianne"/>
                <w:b/>
                <w:bCs/>
                <w:sz w:val="24"/>
                <w:szCs w:val="24"/>
              </w:rPr>
              <w:t xml:space="preserve"> – </w:t>
            </w:r>
            <w:r>
              <w:rPr>
                <w:rFonts w:ascii="Marianne" w:hAnsi="Marianne"/>
                <w:b/>
                <w:bCs/>
                <w:sz w:val="24"/>
                <w:szCs w:val="24"/>
              </w:rPr>
              <w:t>Présentation du candidat</w:t>
            </w:r>
          </w:p>
        </w:tc>
      </w:tr>
    </w:tbl>
    <w:p w14:paraId="0D797FC3" w14:textId="77777777" w:rsidR="00B709BD" w:rsidRDefault="00B709BD" w:rsidP="00B709BD">
      <w:pPr>
        <w:spacing w:after="0" w:line="240" w:lineRule="auto"/>
        <w:jc w:val="both"/>
        <w:rPr>
          <w:rFonts w:ascii="Marianne" w:hAnsi="Marianne"/>
          <w:sz w:val="20"/>
          <w:szCs w:val="20"/>
        </w:rPr>
      </w:pPr>
    </w:p>
    <w:p w14:paraId="5DA21385" w14:textId="36A34C2E" w:rsidR="003E797B" w:rsidRPr="00085038" w:rsidRDefault="00085038" w:rsidP="00234EE0">
      <w:pPr>
        <w:spacing w:after="0" w:line="240" w:lineRule="auto"/>
        <w:jc w:val="both"/>
        <w:rPr>
          <w:rFonts w:ascii="Marianne" w:hAnsi="Marianne"/>
          <w:i/>
          <w:iCs/>
          <w:sz w:val="18"/>
          <w:szCs w:val="18"/>
        </w:rPr>
      </w:pPr>
      <w:r w:rsidRPr="00085038">
        <w:rPr>
          <w:rFonts w:ascii="Marianne" w:hAnsi="Marianne"/>
          <w:i/>
          <w:iCs/>
          <w:sz w:val="18"/>
          <w:szCs w:val="18"/>
        </w:rPr>
        <w:t>Cocher la case correspondante</w:t>
      </w:r>
    </w:p>
    <w:p w14:paraId="2D1BA165" w14:textId="25053B22" w:rsidR="003E797B" w:rsidRDefault="003E797B" w:rsidP="00097407">
      <w:pPr>
        <w:spacing w:after="0" w:line="240" w:lineRule="auto"/>
        <w:jc w:val="both"/>
        <w:rPr>
          <w:rFonts w:ascii="Marianne" w:hAnsi="Marianne"/>
          <w:sz w:val="20"/>
          <w:szCs w:val="20"/>
        </w:rPr>
      </w:pPr>
    </w:p>
    <w:p w14:paraId="06A3FA4B" w14:textId="72220BC8" w:rsidR="00B709BD" w:rsidRPr="00E048D2" w:rsidRDefault="00292EAB" w:rsidP="00093D1F">
      <w:pPr>
        <w:tabs>
          <w:tab w:val="left" w:pos="426"/>
        </w:tabs>
        <w:spacing w:after="0" w:line="240" w:lineRule="auto"/>
        <w:jc w:val="both"/>
        <w:rPr>
          <w:rFonts w:ascii="Marianne" w:hAnsi="Marianne"/>
          <w:b/>
          <w:bCs/>
        </w:rPr>
      </w:pPr>
      <w:sdt>
        <w:sdtPr>
          <w:rPr>
            <w:rFonts w:ascii="Marianne" w:hAnsi="Marianne"/>
            <w:b/>
            <w:bCs/>
            <w:sz w:val="24"/>
            <w:szCs w:val="24"/>
          </w:rPr>
          <w:id w:val="1854067235"/>
          <w14:checkbox>
            <w14:checked w14:val="0"/>
            <w14:checkedState w14:val="2612" w14:font="MS Gothic"/>
            <w14:uncheckedState w14:val="2610" w14:font="MS Gothic"/>
          </w14:checkbox>
        </w:sdtPr>
        <w:sdtEndPr/>
        <w:sdtContent>
          <w:r w:rsidR="00E048D2">
            <w:rPr>
              <w:rFonts w:ascii="MS Gothic" w:eastAsia="MS Gothic" w:hAnsi="MS Gothic" w:hint="eastAsia"/>
              <w:b/>
              <w:bCs/>
              <w:sz w:val="24"/>
              <w:szCs w:val="24"/>
            </w:rPr>
            <w:t>☐</w:t>
          </w:r>
        </w:sdtContent>
      </w:sdt>
      <w:r w:rsidR="00085038" w:rsidRPr="00E048D2">
        <w:rPr>
          <w:rFonts w:ascii="Marianne" w:hAnsi="Marianne"/>
          <w:b/>
          <w:bCs/>
          <w:sz w:val="24"/>
          <w:szCs w:val="24"/>
        </w:rPr>
        <w:tab/>
      </w:r>
      <w:r w:rsidR="00085038" w:rsidRPr="00E048D2">
        <w:rPr>
          <w:rFonts w:ascii="Marianne" w:hAnsi="Marianne"/>
          <w:b/>
          <w:bCs/>
        </w:rPr>
        <w:t>Le candidat se présente seul</w:t>
      </w:r>
    </w:p>
    <w:p w14:paraId="4C6A4947" w14:textId="2489F4D9" w:rsidR="00B709BD" w:rsidRDefault="00B709BD" w:rsidP="00097407">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0"/>
        <w:gridCol w:w="5346"/>
      </w:tblGrid>
      <w:tr w:rsidR="00085038" w:rsidRPr="00085038" w14:paraId="02BDB843" w14:textId="77777777" w:rsidTr="00F06BAD">
        <w:trPr>
          <w:trHeight w:val="439"/>
        </w:trPr>
        <w:tc>
          <w:tcPr>
            <w:tcW w:w="9736" w:type="dxa"/>
            <w:gridSpan w:val="2"/>
            <w:vAlign w:val="center"/>
          </w:tcPr>
          <w:p w14:paraId="28C75968" w14:textId="28FC69EA" w:rsidR="00085038" w:rsidRPr="00085038" w:rsidRDefault="00085038" w:rsidP="00085038">
            <w:pPr>
              <w:jc w:val="center"/>
              <w:rPr>
                <w:rFonts w:ascii="Marianne" w:hAnsi="Marianne"/>
                <w:b/>
                <w:bCs/>
                <w:sz w:val="20"/>
                <w:szCs w:val="20"/>
              </w:rPr>
            </w:pPr>
            <w:r w:rsidRPr="00085038">
              <w:rPr>
                <w:rFonts w:ascii="Marianne" w:hAnsi="Marianne"/>
                <w:b/>
                <w:bCs/>
                <w:sz w:val="20"/>
                <w:szCs w:val="20"/>
              </w:rPr>
              <w:t>Unité ou Etablissement qui exécutera la prestation</w:t>
            </w:r>
            <w:r w:rsidR="00093D1F">
              <w:rPr>
                <w:rFonts w:ascii="Marianne" w:hAnsi="Marianne"/>
                <w:b/>
                <w:bCs/>
                <w:sz w:val="20"/>
                <w:szCs w:val="20"/>
              </w:rPr>
              <w:t xml:space="preserve"> </w:t>
            </w:r>
            <w:r w:rsidR="00093D1F" w:rsidRPr="00833921">
              <w:rPr>
                <w:rFonts w:ascii="Marianne" w:hAnsi="Marianne"/>
                <w:b/>
                <w:bCs/>
                <w:color w:val="FF0000"/>
                <w:sz w:val="20"/>
                <w:szCs w:val="20"/>
              </w:rPr>
              <w:t>*</w:t>
            </w:r>
          </w:p>
        </w:tc>
      </w:tr>
      <w:tr w:rsidR="00085038" w14:paraId="5B099D13" w14:textId="77777777" w:rsidTr="00F06BAD">
        <w:tc>
          <w:tcPr>
            <w:tcW w:w="4390" w:type="dxa"/>
            <w:vAlign w:val="center"/>
          </w:tcPr>
          <w:p w14:paraId="085BB041" w14:textId="215773CB" w:rsidR="00085038" w:rsidRDefault="00085038" w:rsidP="00085038">
            <w:pPr>
              <w:rPr>
                <w:rFonts w:ascii="Marianne" w:hAnsi="Marianne"/>
                <w:sz w:val="20"/>
                <w:szCs w:val="20"/>
              </w:rPr>
            </w:pPr>
            <w:r>
              <w:rPr>
                <w:rFonts w:ascii="Marianne" w:hAnsi="Marianne"/>
                <w:sz w:val="20"/>
                <w:szCs w:val="20"/>
              </w:rPr>
              <w:t>Nom commercial et dénomination sociale</w:t>
            </w:r>
          </w:p>
        </w:tc>
        <w:tc>
          <w:tcPr>
            <w:tcW w:w="5346" w:type="dxa"/>
            <w:vAlign w:val="center"/>
          </w:tcPr>
          <w:p w14:paraId="408575EB" w14:textId="77777777" w:rsidR="00085038" w:rsidRPr="00EC42DA" w:rsidRDefault="00085038" w:rsidP="00085038">
            <w:pPr>
              <w:rPr>
                <w:rFonts w:ascii="Marianne" w:hAnsi="Marianne"/>
                <w:b/>
                <w:bCs/>
                <w:sz w:val="20"/>
                <w:szCs w:val="20"/>
              </w:rPr>
            </w:pPr>
          </w:p>
        </w:tc>
      </w:tr>
      <w:tr w:rsidR="00085038" w14:paraId="453ABE4E" w14:textId="77777777" w:rsidTr="00F06BAD">
        <w:tc>
          <w:tcPr>
            <w:tcW w:w="4390" w:type="dxa"/>
            <w:vAlign w:val="center"/>
          </w:tcPr>
          <w:p w14:paraId="0052B40F" w14:textId="000AEDE0" w:rsidR="00085038" w:rsidRDefault="00085038" w:rsidP="00085038">
            <w:pPr>
              <w:rPr>
                <w:rFonts w:ascii="Marianne" w:hAnsi="Marianne"/>
                <w:sz w:val="20"/>
                <w:szCs w:val="20"/>
              </w:rPr>
            </w:pPr>
            <w:r>
              <w:rPr>
                <w:rFonts w:ascii="Marianne" w:hAnsi="Marianne"/>
                <w:sz w:val="20"/>
                <w:szCs w:val="20"/>
              </w:rPr>
              <w:t>Adresse postale</w:t>
            </w:r>
          </w:p>
        </w:tc>
        <w:tc>
          <w:tcPr>
            <w:tcW w:w="5346" w:type="dxa"/>
            <w:vAlign w:val="center"/>
          </w:tcPr>
          <w:p w14:paraId="7FD2635C" w14:textId="77777777" w:rsidR="00085038" w:rsidRDefault="00085038" w:rsidP="00085038">
            <w:pPr>
              <w:rPr>
                <w:rFonts w:ascii="Marianne" w:hAnsi="Marianne"/>
                <w:sz w:val="20"/>
                <w:szCs w:val="20"/>
              </w:rPr>
            </w:pPr>
          </w:p>
        </w:tc>
      </w:tr>
      <w:tr w:rsidR="00085038" w14:paraId="61A0518B" w14:textId="77777777" w:rsidTr="00F06BAD">
        <w:tc>
          <w:tcPr>
            <w:tcW w:w="4390" w:type="dxa"/>
            <w:vAlign w:val="center"/>
          </w:tcPr>
          <w:p w14:paraId="574F4F00" w14:textId="6BA8E85D" w:rsidR="00085038" w:rsidRDefault="00085038" w:rsidP="00085038">
            <w:pPr>
              <w:rPr>
                <w:rFonts w:ascii="Marianne" w:hAnsi="Marianne"/>
                <w:sz w:val="20"/>
                <w:szCs w:val="20"/>
              </w:rPr>
            </w:pPr>
            <w:r>
              <w:rPr>
                <w:rFonts w:ascii="Marianne" w:hAnsi="Marianne"/>
                <w:sz w:val="20"/>
                <w:szCs w:val="20"/>
              </w:rPr>
              <w:t>Adresse électronique</w:t>
            </w:r>
          </w:p>
        </w:tc>
        <w:tc>
          <w:tcPr>
            <w:tcW w:w="5346" w:type="dxa"/>
            <w:vAlign w:val="center"/>
          </w:tcPr>
          <w:p w14:paraId="18968606" w14:textId="77777777" w:rsidR="00085038" w:rsidRDefault="00085038" w:rsidP="00085038">
            <w:pPr>
              <w:rPr>
                <w:rFonts w:ascii="Marianne" w:hAnsi="Marianne"/>
                <w:sz w:val="20"/>
                <w:szCs w:val="20"/>
              </w:rPr>
            </w:pPr>
          </w:p>
        </w:tc>
      </w:tr>
      <w:tr w:rsidR="00085038" w14:paraId="4B441677" w14:textId="77777777" w:rsidTr="00F06BAD">
        <w:tc>
          <w:tcPr>
            <w:tcW w:w="4390" w:type="dxa"/>
            <w:vAlign w:val="center"/>
          </w:tcPr>
          <w:p w14:paraId="2881CA48" w14:textId="0CC7E90A" w:rsidR="00085038" w:rsidRDefault="00085038" w:rsidP="00085038">
            <w:pPr>
              <w:rPr>
                <w:rFonts w:ascii="Marianne" w:hAnsi="Marianne"/>
                <w:sz w:val="20"/>
                <w:szCs w:val="20"/>
              </w:rPr>
            </w:pPr>
            <w:r>
              <w:rPr>
                <w:rFonts w:ascii="Marianne" w:hAnsi="Marianne"/>
                <w:sz w:val="20"/>
                <w:szCs w:val="20"/>
              </w:rPr>
              <w:t>Numéros de téléphone</w:t>
            </w:r>
            <w:r w:rsidR="00E048D2">
              <w:rPr>
                <w:rFonts w:ascii="Marianne" w:hAnsi="Marianne"/>
                <w:sz w:val="20"/>
                <w:szCs w:val="20"/>
              </w:rPr>
              <w:t xml:space="preserve"> / télécopie</w:t>
            </w:r>
          </w:p>
        </w:tc>
        <w:tc>
          <w:tcPr>
            <w:tcW w:w="5346" w:type="dxa"/>
            <w:vAlign w:val="center"/>
          </w:tcPr>
          <w:p w14:paraId="163A07A6" w14:textId="77777777" w:rsidR="00085038" w:rsidRDefault="00085038" w:rsidP="00085038">
            <w:pPr>
              <w:rPr>
                <w:rFonts w:ascii="Marianne" w:hAnsi="Marianne"/>
                <w:sz w:val="20"/>
                <w:szCs w:val="20"/>
              </w:rPr>
            </w:pPr>
          </w:p>
        </w:tc>
      </w:tr>
      <w:tr w:rsidR="00085038" w14:paraId="3A78730E" w14:textId="77777777" w:rsidTr="00F06BAD">
        <w:tc>
          <w:tcPr>
            <w:tcW w:w="4390" w:type="dxa"/>
            <w:vAlign w:val="center"/>
          </w:tcPr>
          <w:p w14:paraId="2E8ED463" w14:textId="24F66EDD" w:rsidR="00085038" w:rsidRPr="00E048D2" w:rsidRDefault="00085038" w:rsidP="00E048D2">
            <w:pPr>
              <w:rPr>
                <w:rFonts w:ascii="Marianne" w:hAnsi="Marianne"/>
                <w:i/>
                <w:iCs/>
                <w:sz w:val="18"/>
                <w:szCs w:val="18"/>
              </w:rPr>
            </w:pPr>
            <w:r w:rsidRPr="00E048D2">
              <w:rPr>
                <w:rFonts w:ascii="Marianne" w:hAnsi="Marianne"/>
                <w:sz w:val="20"/>
                <w:szCs w:val="20"/>
              </w:rPr>
              <w:t>Numéro SIRE</w:t>
            </w:r>
            <w:r w:rsidR="00E048D2">
              <w:rPr>
                <w:rFonts w:ascii="Marianne" w:hAnsi="Marianne"/>
                <w:sz w:val="20"/>
                <w:szCs w:val="20"/>
              </w:rPr>
              <w:t xml:space="preserve">T </w:t>
            </w:r>
            <w:r w:rsidR="00093D1F" w:rsidRPr="00833921">
              <w:rPr>
                <w:rFonts w:ascii="Marianne" w:hAnsi="Marianne"/>
                <w:color w:val="FF0000"/>
                <w:sz w:val="20"/>
                <w:szCs w:val="20"/>
              </w:rPr>
              <w:t>*</w:t>
            </w:r>
            <w:r w:rsidR="00E048D2" w:rsidRPr="00833921">
              <w:rPr>
                <w:rFonts w:ascii="Marianne" w:hAnsi="Marianne"/>
                <w:color w:val="FF0000"/>
                <w:sz w:val="20"/>
                <w:szCs w:val="20"/>
              </w:rPr>
              <w:t>*</w:t>
            </w:r>
          </w:p>
        </w:tc>
        <w:tc>
          <w:tcPr>
            <w:tcW w:w="5346" w:type="dxa"/>
            <w:vAlign w:val="center"/>
          </w:tcPr>
          <w:p w14:paraId="3876A3D8" w14:textId="77777777" w:rsidR="00085038" w:rsidRDefault="00085038" w:rsidP="00085038">
            <w:pPr>
              <w:rPr>
                <w:rFonts w:ascii="Marianne" w:hAnsi="Marianne"/>
                <w:sz w:val="20"/>
                <w:szCs w:val="20"/>
              </w:rPr>
            </w:pPr>
          </w:p>
        </w:tc>
      </w:tr>
      <w:tr w:rsidR="00E048D2" w14:paraId="39E906D9" w14:textId="77777777" w:rsidTr="00F06BAD">
        <w:tc>
          <w:tcPr>
            <w:tcW w:w="9736" w:type="dxa"/>
            <w:gridSpan w:val="2"/>
            <w:vAlign w:val="center"/>
          </w:tcPr>
          <w:p w14:paraId="1DC91003" w14:textId="746FA73F" w:rsidR="00E048D2" w:rsidRDefault="00E048D2" w:rsidP="00E048D2">
            <w:pPr>
              <w:jc w:val="center"/>
              <w:rPr>
                <w:rFonts w:ascii="Marianne" w:hAnsi="Marianne"/>
                <w:b/>
                <w:bCs/>
                <w:sz w:val="20"/>
                <w:szCs w:val="20"/>
              </w:rPr>
            </w:pPr>
            <w:r>
              <w:rPr>
                <w:rFonts w:ascii="Marianne" w:hAnsi="Marianne"/>
                <w:b/>
                <w:bCs/>
                <w:sz w:val="20"/>
                <w:szCs w:val="20"/>
              </w:rPr>
              <w:t>Siège social</w:t>
            </w:r>
            <w:r w:rsidR="00093D1F">
              <w:rPr>
                <w:rFonts w:ascii="Marianne" w:hAnsi="Marianne"/>
                <w:b/>
                <w:bCs/>
                <w:sz w:val="20"/>
                <w:szCs w:val="20"/>
              </w:rPr>
              <w:t xml:space="preserve"> </w:t>
            </w:r>
            <w:r w:rsidR="00093D1F" w:rsidRPr="00833921">
              <w:rPr>
                <w:rFonts w:ascii="Marianne" w:hAnsi="Marianne"/>
                <w:b/>
                <w:bCs/>
                <w:color w:val="FF0000"/>
                <w:sz w:val="20"/>
                <w:szCs w:val="20"/>
              </w:rPr>
              <w:t>*</w:t>
            </w:r>
          </w:p>
          <w:p w14:paraId="20821840" w14:textId="6BD321EA" w:rsidR="00E048D2" w:rsidRPr="00E048D2" w:rsidRDefault="00E048D2" w:rsidP="00E048D2">
            <w:pPr>
              <w:jc w:val="center"/>
              <w:rPr>
                <w:rFonts w:ascii="Marianne" w:hAnsi="Marianne"/>
                <w:i/>
                <w:iCs/>
                <w:sz w:val="20"/>
                <w:szCs w:val="20"/>
              </w:rPr>
            </w:pPr>
            <w:r w:rsidRPr="00E048D2">
              <w:rPr>
                <w:rFonts w:ascii="Marianne" w:hAnsi="Marianne"/>
                <w:i/>
                <w:iCs/>
                <w:sz w:val="18"/>
                <w:szCs w:val="18"/>
              </w:rPr>
              <w:t>(</w:t>
            </w:r>
            <w:proofErr w:type="gramStart"/>
            <w:r w:rsidRPr="00E048D2">
              <w:rPr>
                <w:rFonts w:ascii="Marianne" w:hAnsi="Marianne"/>
                <w:i/>
                <w:iCs/>
                <w:sz w:val="18"/>
                <w:szCs w:val="18"/>
              </w:rPr>
              <w:t>si</w:t>
            </w:r>
            <w:proofErr w:type="gramEnd"/>
            <w:r w:rsidRPr="00E048D2">
              <w:rPr>
                <w:rFonts w:ascii="Marianne" w:hAnsi="Marianne"/>
                <w:i/>
                <w:iCs/>
                <w:sz w:val="18"/>
                <w:szCs w:val="18"/>
              </w:rPr>
              <w:t xml:space="preserve"> différent de l’établissement qui exécutera la prestation)</w:t>
            </w:r>
          </w:p>
        </w:tc>
      </w:tr>
      <w:tr w:rsidR="00085038" w14:paraId="2426DD78" w14:textId="77777777" w:rsidTr="00F06BAD">
        <w:tc>
          <w:tcPr>
            <w:tcW w:w="4390" w:type="dxa"/>
            <w:vAlign w:val="center"/>
          </w:tcPr>
          <w:p w14:paraId="7A882BF3" w14:textId="7C5A324C" w:rsidR="00E048D2" w:rsidRDefault="00E048D2" w:rsidP="00085038">
            <w:pPr>
              <w:rPr>
                <w:rFonts w:ascii="Marianne" w:hAnsi="Marianne"/>
                <w:sz w:val="20"/>
                <w:szCs w:val="20"/>
              </w:rPr>
            </w:pPr>
            <w:r>
              <w:rPr>
                <w:rFonts w:ascii="Marianne" w:hAnsi="Marianne"/>
                <w:sz w:val="20"/>
                <w:szCs w:val="20"/>
              </w:rPr>
              <w:t>Adresse postale</w:t>
            </w:r>
          </w:p>
        </w:tc>
        <w:tc>
          <w:tcPr>
            <w:tcW w:w="5346" w:type="dxa"/>
            <w:vAlign w:val="center"/>
          </w:tcPr>
          <w:p w14:paraId="550B0E0D" w14:textId="77777777" w:rsidR="00085038" w:rsidRDefault="00085038" w:rsidP="00085038">
            <w:pPr>
              <w:rPr>
                <w:rFonts w:ascii="Marianne" w:hAnsi="Marianne"/>
                <w:sz w:val="20"/>
                <w:szCs w:val="20"/>
              </w:rPr>
            </w:pPr>
          </w:p>
        </w:tc>
      </w:tr>
      <w:tr w:rsidR="00085038" w14:paraId="184F5C48" w14:textId="77777777" w:rsidTr="00F06BAD">
        <w:tc>
          <w:tcPr>
            <w:tcW w:w="4390" w:type="dxa"/>
            <w:vAlign w:val="center"/>
          </w:tcPr>
          <w:p w14:paraId="296CACD0" w14:textId="5449CDBE" w:rsidR="00085038" w:rsidRDefault="00E048D2" w:rsidP="00085038">
            <w:pPr>
              <w:rPr>
                <w:rFonts w:ascii="Marianne" w:hAnsi="Marianne"/>
                <w:sz w:val="20"/>
                <w:szCs w:val="20"/>
              </w:rPr>
            </w:pPr>
            <w:r>
              <w:rPr>
                <w:rFonts w:ascii="Marianne" w:hAnsi="Marianne"/>
                <w:sz w:val="20"/>
                <w:szCs w:val="20"/>
              </w:rPr>
              <w:t>Adresse électronique</w:t>
            </w:r>
          </w:p>
        </w:tc>
        <w:tc>
          <w:tcPr>
            <w:tcW w:w="5346" w:type="dxa"/>
            <w:vAlign w:val="center"/>
          </w:tcPr>
          <w:p w14:paraId="492E8273" w14:textId="77777777" w:rsidR="00085038" w:rsidRDefault="00085038" w:rsidP="00085038">
            <w:pPr>
              <w:rPr>
                <w:rFonts w:ascii="Marianne" w:hAnsi="Marianne"/>
                <w:sz w:val="20"/>
                <w:szCs w:val="20"/>
              </w:rPr>
            </w:pPr>
          </w:p>
        </w:tc>
      </w:tr>
      <w:tr w:rsidR="00085038" w14:paraId="7AC31104" w14:textId="77777777" w:rsidTr="00F06BAD">
        <w:tc>
          <w:tcPr>
            <w:tcW w:w="4390" w:type="dxa"/>
            <w:vAlign w:val="center"/>
          </w:tcPr>
          <w:p w14:paraId="17A5E243" w14:textId="59DDF60B" w:rsidR="00085038" w:rsidRDefault="00E048D2" w:rsidP="00085038">
            <w:pPr>
              <w:rPr>
                <w:rFonts w:ascii="Marianne" w:hAnsi="Marianne"/>
                <w:sz w:val="20"/>
                <w:szCs w:val="20"/>
              </w:rPr>
            </w:pPr>
            <w:r>
              <w:rPr>
                <w:rFonts w:ascii="Marianne" w:hAnsi="Marianne"/>
                <w:sz w:val="20"/>
                <w:szCs w:val="20"/>
              </w:rPr>
              <w:t>Numéro de téléphone / télécopie</w:t>
            </w:r>
          </w:p>
        </w:tc>
        <w:tc>
          <w:tcPr>
            <w:tcW w:w="5346" w:type="dxa"/>
            <w:vAlign w:val="center"/>
          </w:tcPr>
          <w:p w14:paraId="51E5DFAF" w14:textId="77777777" w:rsidR="00085038" w:rsidRDefault="00085038" w:rsidP="00085038">
            <w:pPr>
              <w:rPr>
                <w:rFonts w:ascii="Marianne" w:hAnsi="Marianne"/>
                <w:sz w:val="20"/>
                <w:szCs w:val="20"/>
              </w:rPr>
            </w:pPr>
          </w:p>
        </w:tc>
      </w:tr>
      <w:tr w:rsidR="00085038" w14:paraId="1F69B7A8" w14:textId="77777777" w:rsidTr="00F06BAD">
        <w:tc>
          <w:tcPr>
            <w:tcW w:w="4390" w:type="dxa"/>
            <w:vAlign w:val="center"/>
          </w:tcPr>
          <w:p w14:paraId="0CA60EAB" w14:textId="1D07C9DD" w:rsidR="00085038" w:rsidRDefault="00E048D2" w:rsidP="00085038">
            <w:pPr>
              <w:rPr>
                <w:rFonts w:ascii="Marianne" w:hAnsi="Marianne"/>
                <w:sz w:val="20"/>
                <w:szCs w:val="20"/>
              </w:rPr>
            </w:pPr>
            <w:r>
              <w:rPr>
                <w:rFonts w:ascii="Marianne" w:hAnsi="Marianne"/>
                <w:sz w:val="20"/>
                <w:szCs w:val="20"/>
              </w:rPr>
              <w:t xml:space="preserve">Numéro SIRET </w:t>
            </w:r>
            <w:r w:rsidR="00093D1F" w:rsidRPr="00833921">
              <w:rPr>
                <w:rFonts w:ascii="Marianne" w:hAnsi="Marianne"/>
                <w:color w:val="FF0000"/>
                <w:sz w:val="20"/>
                <w:szCs w:val="20"/>
              </w:rPr>
              <w:t>*</w:t>
            </w:r>
            <w:r w:rsidRPr="00833921">
              <w:rPr>
                <w:rFonts w:ascii="Marianne" w:hAnsi="Marianne"/>
                <w:color w:val="FF0000"/>
                <w:sz w:val="20"/>
                <w:szCs w:val="20"/>
              </w:rPr>
              <w:t>*</w:t>
            </w:r>
          </w:p>
        </w:tc>
        <w:tc>
          <w:tcPr>
            <w:tcW w:w="5346" w:type="dxa"/>
            <w:vAlign w:val="center"/>
          </w:tcPr>
          <w:p w14:paraId="598D5E5B" w14:textId="77777777" w:rsidR="00085038" w:rsidRDefault="00085038" w:rsidP="00085038">
            <w:pPr>
              <w:rPr>
                <w:rFonts w:ascii="Marianne" w:hAnsi="Marianne"/>
                <w:sz w:val="20"/>
                <w:szCs w:val="20"/>
              </w:rPr>
            </w:pPr>
          </w:p>
        </w:tc>
      </w:tr>
    </w:tbl>
    <w:p w14:paraId="489BF0EB" w14:textId="70C4D7B6" w:rsidR="00093D1F" w:rsidRPr="00833921" w:rsidRDefault="00093D1F" w:rsidP="00234EE0">
      <w:pPr>
        <w:tabs>
          <w:tab w:val="left" w:pos="284"/>
        </w:tabs>
        <w:spacing w:before="120" w:after="0" w:line="240" w:lineRule="auto"/>
        <w:ind w:left="284" w:hanging="284"/>
        <w:jc w:val="both"/>
        <w:rPr>
          <w:rFonts w:ascii="Marianne" w:hAnsi="Marianne"/>
          <w:i/>
          <w:iCs/>
          <w:color w:val="FF0000"/>
          <w:sz w:val="18"/>
          <w:szCs w:val="18"/>
        </w:rPr>
      </w:pPr>
      <w:r w:rsidRPr="00833921">
        <w:rPr>
          <w:rFonts w:ascii="Marianne" w:hAnsi="Marianne"/>
          <w:i/>
          <w:iCs/>
          <w:color w:val="FF0000"/>
          <w:sz w:val="18"/>
          <w:szCs w:val="18"/>
        </w:rPr>
        <w:t>*</w:t>
      </w:r>
      <w:r w:rsidR="00234EE0" w:rsidRPr="00833921">
        <w:rPr>
          <w:rFonts w:ascii="Marianne" w:hAnsi="Marianne"/>
          <w:i/>
          <w:iCs/>
          <w:color w:val="FF0000"/>
          <w:sz w:val="18"/>
          <w:szCs w:val="18"/>
        </w:rPr>
        <w:tab/>
      </w:r>
      <w:r w:rsidRPr="00833921">
        <w:rPr>
          <w:rFonts w:ascii="Marianne" w:hAnsi="Marianne"/>
          <w:i/>
          <w:iCs/>
          <w:color w:val="FF0000"/>
          <w:sz w:val="18"/>
          <w:szCs w:val="18"/>
        </w:rPr>
        <w:t>veille</w:t>
      </w:r>
      <w:r w:rsidR="00234EE0" w:rsidRPr="00833921">
        <w:rPr>
          <w:rFonts w:ascii="Marianne" w:hAnsi="Marianne"/>
          <w:i/>
          <w:iCs/>
          <w:color w:val="FF0000"/>
          <w:sz w:val="18"/>
          <w:szCs w:val="18"/>
        </w:rPr>
        <w:t>r</w:t>
      </w:r>
      <w:r w:rsidRPr="00833921">
        <w:rPr>
          <w:rFonts w:ascii="Marianne" w:hAnsi="Marianne"/>
          <w:i/>
          <w:iCs/>
          <w:color w:val="FF0000"/>
          <w:sz w:val="18"/>
          <w:szCs w:val="18"/>
        </w:rPr>
        <w:t xml:space="preserve"> à la cohérence entre adresse postale et SIRET.</w:t>
      </w:r>
    </w:p>
    <w:p w14:paraId="6DAB4632" w14:textId="25FFE299" w:rsidR="00B709BD" w:rsidRPr="00833921" w:rsidRDefault="00E048D2" w:rsidP="00234EE0">
      <w:pPr>
        <w:tabs>
          <w:tab w:val="left" w:pos="284"/>
        </w:tabs>
        <w:spacing w:after="0" w:line="240" w:lineRule="auto"/>
        <w:ind w:left="284" w:hanging="284"/>
        <w:jc w:val="both"/>
        <w:rPr>
          <w:rFonts w:ascii="Marianne" w:hAnsi="Marianne"/>
          <w:color w:val="FF0000"/>
          <w:sz w:val="18"/>
          <w:szCs w:val="18"/>
        </w:rPr>
      </w:pPr>
      <w:r w:rsidRPr="00833921">
        <w:rPr>
          <w:rFonts w:ascii="Marianne" w:hAnsi="Marianne"/>
          <w:color w:val="FF0000"/>
          <w:sz w:val="18"/>
          <w:szCs w:val="18"/>
        </w:rPr>
        <w:t>*</w:t>
      </w:r>
      <w:r w:rsidR="00234EE0" w:rsidRPr="00833921">
        <w:rPr>
          <w:rFonts w:ascii="Marianne" w:hAnsi="Marianne"/>
          <w:color w:val="FF0000"/>
          <w:sz w:val="18"/>
          <w:szCs w:val="18"/>
        </w:rPr>
        <w:t>*</w:t>
      </w:r>
      <w:r w:rsidR="00234EE0" w:rsidRPr="00833921">
        <w:rPr>
          <w:rFonts w:ascii="Marianne" w:hAnsi="Marianne"/>
          <w:color w:val="FF0000"/>
          <w:sz w:val="18"/>
          <w:szCs w:val="18"/>
        </w:rPr>
        <w:tab/>
      </w:r>
      <w:r w:rsidRPr="00833921">
        <w:rPr>
          <w:rFonts w:ascii="Marianne" w:hAnsi="Marianne"/>
          <w:i/>
          <w:iCs/>
          <w:color w:val="FF0000"/>
          <w:sz w:val="18"/>
          <w:szCs w:val="18"/>
        </w:rPr>
        <w:t>à défaut, un numéro d’identification européen ou international ou propre au pays d’origine de l’opérateur économique issu d’un répertoire figurant dans la liste des ICD</w:t>
      </w:r>
    </w:p>
    <w:p w14:paraId="3FCE18EB" w14:textId="77777777" w:rsidR="00B709BD" w:rsidRDefault="00B709BD" w:rsidP="00097407">
      <w:pPr>
        <w:spacing w:after="0" w:line="240" w:lineRule="auto"/>
        <w:jc w:val="both"/>
        <w:rPr>
          <w:rFonts w:ascii="Marianne" w:hAnsi="Marianne"/>
          <w:sz w:val="20"/>
          <w:szCs w:val="20"/>
        </w:rPr>
      </w:pPr>
    </w:p>
    <w:p w14:paraId="084B4A39" w14:textId="44505BA2" w:rsidR="003E797B" w:rsidRDefault="003E797B" w:rsidP="00097407">
      <w:pPr>
        <w:spacing w:after="0" w:line="240" w:lineRule="auto"/>
        <w:jc w:val="both"/>
        <w:rPr>
          <w:rFonts w:ascii="Marianne" w:hAnsi="Marianne"/>
          <w:sz w:val="20"/>
          <w:szCs w:val="20"/>
        </w:rPr>
      </w:pPr>
    </w:p>
    <w:p w14:paraId="34B470E9" w14:textId="3AB10344" w:rsidR="00093D1F" w:rsidRDefault="00292EAB" w:rsidP="00093D1F">
      <w:pPr>
        <w:tabs>
          <w:tab w:val="left" w:pos="426"/>
        </w:tabs>
        <w:spacing w:after="120" w:line="240" w:lineRule="auto"/>
        <w:jc w:val="both"/>
        <w:rPr>
          <w:rFonts w:ascii="Marianne" w:hAnsi="Marianne"/>
          <w:b/>
          <w:bCs/>
        </w:rPr>
      </w:pPr>
      <w:sdt>
        <w:sdtPr>
          <w:rPr>
            <w:rFonts w:ascii="Marianne" w:hAnsi="Marianne"/>
            <w:b/>
            <w:bCs/>
            <w:sz w:val="24"/>
            <w:szCs w:val="24"/>
          </w:rPr>
          <w:id w:val="1436862849"/>
          <w14:checkbox>
            <w14:checked w14:val="0"/>
            <w14:checkedState w14:val="2612" w14:font="MS Gothic"/>
            <w14:uncheckedState w14:val="2610" w14:font="MS Gothic"/>
          </w14:checkbox>
        </w:sdtPr>
        <w:sdtEndPr/>
        <w:sdtContent>
          <w:r w:rsidR="00093D1F">
            <w:rPr>
              <w:rFonts w:ascii="MS Gothic" w:eastAsia="MS Gothic" w:hAnsi="MS Gothic" w:hint="eastAsia"/>
              <w:b/>
              <w:bCs/>
              <w:sz w:val="24"/>
              <w:szCs w:val="24"/>
            </w:rPr>
            <w:t>☐</w:t>
          </w:r>
        </w:sdtContent>
      </w:sdt>
      <w:r w:rsidR="00093D1F" w:rsidRPr="00E048D2">
        <w:rPr>
          <w:rFonts w:ascii="Marianne" w:hAnsi="Marianne"/>
          <w:b/>
          <w:bCs/>
          <w:sz w:val="24"/>
          <w:szCs w:val="24"/>
        </w:rPr>
        <w:tab/>
      </w:r>
      <w:r w:rsidR="00093D1F" w:rsidRPr="00E048D2">
        <w:rPr>
          <w:rFonts w:ascii="Marianne" w:hAnsi="Marianne"/>
          <w:b/>
          <w:bCs/>
        </w:rPr>
        <w:t xml:space="preserve">Le candidat </w:t>
      </w:r>
      <w:r w:rsidR="00093D1F">
        <w:rPr>
          <w:rFonts w:ascii="Marianne" w:hAnsi="Marianne"/>
          <w:b/>
          <w:bCs/>
        </w:rPr>
        <w:t>est un groupement d’entreprises</w:t>
      </w:r>
    </w:p>
    <w:p w14:paraId="20DED56E" w14:textId="4063688A" w:rsidR="00093D1F" w:rsidRPr="00093D1F" w:rsidRDefault="00292EAB" w:rsidP="00093D1F">
      <w:pPr>
        <w:tabs>
          <w:tab w:val="left" w:pos="1276"/>
          <w:tab w:val="left" w:pos="2552"/>
          <w:tab w:val="left" w:pos="3402"/>
          <w:tab w:val="left" w:pos="3828"/>
        </w:tabs>
        <w:spacing w:after="0" w:line="240" w:lineRule="auto"/>
        <w:ind w:left="851"/>
        <w:jc w:val="both"/>
        <w:rPr>
          <w:rFonts w:ascii="Marianne" w:hAnsi="Marianne"/>
        </w:rPr>
      </w:pPr>
      <w:sdt>
        <w:sdtPr>
          <w:rPr>
            <w:rFonts w:ascii="Marianne" w:hAnsi="Marianne"/>
            <w:sz w:val="24"/>
            <w:szCs w:val="24"/>
          </w:rPr>
          <w:id w:val="-27730784"/>
          <w14:checkbox>
            <w14:checked w14:val="0"/>
            <w14:checkedState w14:val="2612" w14:font="MS Gothic"/>
            <w14:uncheckedState w14:val="2610" w14:font="MS Gothic"/>
          </w14:checkbox>
        </w:sdtPr>
        <w:sdtEndPr/>
        <w:sdtContent>
          <w:r w:rsidR="00093D1F">
            <w:rPr>
              <w:rFonts w:ascii="MS Gothic" w:eastAsia="MS Gothic" w:hAnsi="MS Gothic" w:hint="eastAsia"/>
              <w:sz w:val="24"/>
              <w:szCs w:val="24"/>
            </w:rPr>
            <w:t>☐</w:t>
          </w:r>
        </w:sdtContent>
      </w:sdt>
      <w:r w:rsidR="00093D1F" w:rsidRPr="00093D1F">
        <w:rPr>
          <w:rFonts w:ascii="Marianne" w:hAnsi="Marianne"/>
          <w:sz w:val="24"/>
          <w:szCs w:val="24"/>
        </w:rPr>
        <w:tab/>
      </w:r>
      <w:r w:rsidR="00093D1F" w:rsidRPr="00093D1F">
        <w:rPr>
          <w:rFonts w:ascii="Marianne" w:hAnsi="Marianne"/>
        </w:rPr>
        <w:t>Conjoint</w:t>
      </w:r>
      <w:r w:rsidR="00093D1F" w:rsidRPr="00093D1F">
        <w:rPr>
          <w:rFonts w:ascii="Marianne" w:hAnsi="Marianne"/>
        </w:rPr>
        <w:tab/>
        <w:t>OU</w:t>
      </w:r>
      <w:r w:rsidR="00093D1F" w:rsidRPr="00093D1F">
        <w:rPr>
          <w:rFonts w:ascii="Marianne" w:hAnsi="Marianne"/>
        </w:rPr>
        <w:tab/>
      </w:r>
      <w:sdt>
        <w:sdtPr>
          <w:rPr>
            <w:rFonts w:ascii="Marianne" w:hAnsi="Marianne"/>
            <w:sz w:val="24"/>
            <w:szCs w:val="24"/>
          </w:rPr>
          <w:id w:val="-1212187324"/>
          <w14:checkbox>
            <w14:checked w14:val="0"/>
            <w14:checkedState w14:val="2612" w14:font="MS Gothic"/>
            <w14:uncheckedState w14:val="2610" w14:font="MS Gothic"/>
          </w14:checkbox>
        </w:sdtPr>
        <w:sdtEndPr/>
        <w:sdtContent>
          <w:r w:rsidR="00093D1F" w:rsidRPr="00093D1F">
            <w:rPr>
              <w:rFonts w:ascii="MS Gothic" w:eastAsia="MS Gothic" w:hAnsi="MS Gothic" w:hint="eastAsia"/>
              <w:sz w:val="24"/>
              <w:szCs w:val="24"/>
            </w:rPr>
            <w:t>☐</w:t>
          </w:r>
        </w:sdtContent>
      </w:sdt>
      <w:r w:rsidR="00093D1F" w:rsidRPr="00093D1F">
        <w:rPr>
          <w:rFonts w:ascii="Marianne" w:hAnsi="Marianne"/>
        </w:rPr>
        <w:tab/>
        <w:t>Solidaire</w:t>
      </w:r>
    </w:p>
    <w:p w14:paraId="3C331D7E" w14:textId="4866376C" w:rsidR="00093D1F" w:rsidRPr="00093D1F" w:rsidRDefault="00093D1F" w:rsidP="00081137">
      <w:pPr>
        <w:spacing w:before="120" w:after="120" w:line="240" w:lineRule="auto"/>
        <w:ind w:left="851"/>
        <w:jc w:val="both"/>
        <w:rPr>
          <w:rFonts w:ascii="Marianne" w:hAnsi="Marianne"/>
          <w:sz w:val="20"/>
          <w:szCs w:val="20"/>
        </w:rPr>
      </w:pPr>
      <w:r w:rsidRPr="00093D1F">
        <w:rPr>
          <w:rFonts w:ascii="Marianne" w:hAnsi="Marianne"/>
          <w:sz w:val="20"/>
          <w:szCs w:val="20"/>
        </w:rPr>
        <w:t>En cas de</w:t>
      </w:r>
      <w:r w:rsidRPr="00093D1F">
        <w:rPr>
          <w:rFonts w:ascii="Marianne" w:hAnsi="Marianne"/>
          <w:b/>
          <w:bCs/>
          <w:sz w:val="20"/>
          <w:szCs w:val="20"/>
        </w:rPr>
        <w:t xml:space="preserve"> </w:t>
      </w:r>
      <w:r w:rsidRPr="00081137">
        <w:rPr>
          <w:rFonts w:ascii="Marianne" w:hAnsi="Marianne"/>
          <w:sz w:val="20"/>
          <w:szCs w:val="20"/>
          <w:u w:val="single"/>
        </w:rPr>
        <w:t>groupement conjoint</w:t>
      </w:r>
      <w:r w:rsidRPr="00093D1F">
        <w:rPr>
          <w:rFonts w:ascii="Marianne" w:hAnsi="Marianne"/>
          <w:sz w:val="20"/>
          <w:szCs w:val="20"/>
        </w:rPr>
        <w:t>, le mandataire est solidair</w:t>
      </w:r>
      <w:r>
        <w:rPr>
          <w:rFonts w:ascii="Marianne" w:hAnsi="Marianne"/>
          <w:sz w:val="20"/>
          <w:szCs w:val="20"/>
        </w:rPr>
        <w:t>e</w:t>
      </w:r>
    </w:p>
    <w:p w14:paraId="71237C62" w14:textId="04D3AE9F" w:rsidR="00093D1F" w:rsidRPr="00093D1F" w:rsidRDefault="00292EAB" w:rsidP="00081137">
      <w:pPr>
        <w:tabs>
          <w:tab w:val="left" w:pos="1985"/>
          <w:tab w:val="left" w:pos="2977"/>
          <w:tab w:val="left" w:pos="3828"/>
          <w:tab w:val="left" w:pos="4253"/>
        </w:tabs>
        <w:spacing w:after="0" w:line="240" w:lineRule="auto"/>
        <w:ind w:left="1418"/>
        <w:jc w:val="both"/>
        <w:rPr>
          <w:rFonts w:ascii="Marianne" w:hAnsi="Marianne"/>
        </w:rPr>
      </w:pPr>
      <w:sdt>
        <w:sdtPr>
          <w:rPr>
            <w:rFonts w:ascii="Marianne" w:hAnsi="Marianne"/>
            <w:sz w:val="24"/>
            <w:szCs w:val="24"/>
          </w:rPr>
          <w:id w:val="-798604810"/>
          <w14:checkbox>
            <w14:checked w14:val="0"/>
            <w14:checkedState w14:val="2612" w14:font="MS Gothic"/>
            <w14:uncheckedState w14:val="2610" w14:font="MS Gothic"/>
          </w14:checkbox>
        </w:sdtPr>
        <w:sdtEndPr/>
        <w:sdtContent>
          <w:r w:rsidR="00081137">
            <w:rPr>
              <w:rFonts w:ascii="MS Gothic" w:eastAsia="MS Gothic" w:hAnsi="MS Gothic" w:hint="eastAsia"/>
              <w:sz w:val="24"/>
              <w:szCs w:val="24"/>
            </w:rPr>
            <w:t>☐</w:t>
          </w:r>
        </w:sdtContent>
      </w:sdt>
      <w:r w:rsidR="00093D1F" w:rsidRPr="00093D1F">
        <w:rPr>
          <w:rFonts w:ascii="Marianne" w:hAnsi="Marianne"/>
          <w:sz w:val="24"/>
          <w:szCs w:val="24"/>
        </w:rPr>
        <w:tab/>
      </w:r>
      <w:r w:rsidR="00093D1F">
        <w:rPr>
          <w:rFonts w:ascii="Marianne" w:hAnsi="Marianne"/>
        </w:rPr>
        <w:t>Oui</w:t>
      </w:r>
      <w:r w:rsidR="00093D1F" w:rsidRPr="00093D1F">
        <w:rPr>
          <w:rFonts w:ascii="Marianne" w:hAnsi="Marianne"/>
        </w:rPr>
        <w:tab/>
        <w:t>OU</w:t>
      </w:r>
      <w:r w:rsidR="00093D1F" w:rsidRPr="00093D1F">
        <w:rPr>
          <w:rFonts w:ascii="Marianne" w:hAnsi="Marianne"/>
        </w:rPr>
        <w:tab/>
      </w:r>
      <w:sdt>
        <w:sdtPr>
          <w:rPr>
            <w:rFonts w:ascii="Marianne" w:hAnsi="Marianne"/>
            <w:sz w:val="24"/>
            <w:szCs w:val="24"/>
          </w:rPr>
          <w:id w:val="-752363867"/>
          <w14:checkbox>
            <w14:checked w14:val="0"/>
            <w14:checkedState w14:val="2612" w14:font="MS Gothic"/>
            <w14:uncheckedState w14:val="2610" w14:font="MS Gothic"/>
          </w14:checkbox>
        </w:sdtPr>
        <w:sdtEndPr/>
        <w:sdtContent>
          <w:r w:rsidR="00093D1F" w:rsidRPr="00093D1F">
            <w:rPr>
              <w:rFonts w:ascii="MS Gothic" w:eastAsia="MS Gothic" w:hAnsi="MS Gothic" w:hint="eastAsia"/>
              <w:sz w:val="24"/>
              <w:szCs w:val="24"/>
            </w:rPr>
            <w:t>☐</w:t>
          </w:r>
        </w:sdtContent>
      </w:sdt>
      <w:r w:rsidR="00093D1F" w:rsidRPr="00093D1F">
        <w:rPr>
          <w:rFonts w:ascii="Marianne" w:hAnsi="Marianne"/>
        </w:rPr>
        <w:tab/>
      </w:r>
      <w:r w:rsidR="00093D1F">
        <w:rPr>
          <w:rFonts w:ascii="Marianne" w:hAnsi="Marianne"/>
        </w:rPr>
        <w:t>Non</w:t>
      </w:r>
    </w:p>
    <w:p w14:paraId="0203E83D" w14:textId="6AF121BB" w:rsidR="00093D1F" w:rsidRDefault="00093D1F" w:rsidP="00097407">
      <w:pPr>
        <w:spacing w:after="0" w:line="240" w:lineRule="auto"/>
        <w:jc w:val="both"/>
        <w:rPr>
          <w:rFonts w:ascii="Marianne" w:hAnsi="Marianne"/>
          <w:sz w:val="20"/>
          <w:szCs w:val="20"/>
        </w:rPr>
      </w:pPr>
    </w:p>
    <w:p w14:paraId="3FA7FE45" w14:textId="4BA6207C" w:rsidR="00093D1F" w:rsidRDefault="00093D1F" w:rsidP="00097407">
      <w:pPr>
        <w:spacing w:after="0" w:line="240" w:lineRule="auto"/>
        <w:jc w:val="both"/>
        <w:rPr>
          <w:rFonts w:ascii="Marianne" w:hAnsi="Marianne"/>
          <w:sz w:val="20"/>
          <w:szCs w:val="20"/>
        </w:rPr>
      </w:pPr>
    </w:p>
    <w:p w14:paraId="1E4EBA97" w14:textId="77777777" w:rsidR="00093D1F" w:rsidRDefault="00093D1F" w:rsidP="00093D1F">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093D1F" w:rsidRPr="003E797B" w14:paraId="673874A9" w14:textId="77777777" w:rsidTr="00D33712">
        <w:tc>
          <w:tcPr>
            <w:tcW w:w="9736" w:type="dxa"/>
            <w:shd w:val="clear" w:color="auto" w:fill="BDD6EE" w:themeFill="accent5" w:themeFillTint="66"/>
          </w:tcPr>
          <w:p w14:paraId="4D58EAE7" w14:textId="19F5DD3A" w:rsidR="00093D1F" w:rsidRPr="003E797B" w:rsidRDefault="00093D1F" w:rsidP="00D33712">
            <w:pPr>
              <w:spacing w:before="120" w:after="120"/>
              <w:jc w:val="both"/>
              <w:rPr>
                <w:rFonts w:ascii="Marianne" w:hAnsi="Marianne"/>
                <w:b/>
                <w:bCs/>
                <w:sz w:val="24"/>
                <w:szCs w:val="24"/>
              </w:rPr>
            </w:pPr>
            <w:r>
              <w:rPr>
                <w:rFonts w:ascii="Marianne" w:hAnsi="Marianne"/>
                <w:b/>
                <w:bCs/>
                <w:sz w:val="24"/>
                <w:szCs w:val="24"/>
              </w:rPr>
              <w:t>E</w:t>
            </w:r>
            <w:r w:rsidRPr="003E797B">
              <w:rPr>
                <w:rFonts w:ascii="Marianne" w:hAnsi="Marianne"/>
                <w:b/>
                <w:bCs/>
                <w:sz w:val="24"/>
                <w:szCs w:val="24"/>
              </w:rPr>
              <w:t xml:space="preserve"> – </w:t>
            </w:r>
            <w:r w:rsidR="00234EE0">
              <w:rPr>
                <w:rFonts w:ascii="Marianne" w:hAnsi="Marianne"/>
                <w:b/>
                <w:bCs/>
                <w:sz w:val="24"/>
                <w:szCs w:val="24"/>
              </w:rPr>
              <w:t>Identification des membres du groupement et répartition des prestations</w:t>
            </w:r>
          </w:p>
        </w:tc>
      </w:tr>
    </w:tbl>
    <w:p w14:paraId="7BE061F0" w14:textId="77777777" w:rsidR="00093D1F" w:rsidRDefault="00093D1F" w:rsidP="00093D1F">
      <w:pPr>
        <w:spacing w:after="0" w:line="240" w:lineRule="auto"/>
        <w:jc w:val="both"/>
        <w:rPr>
          <w:rFonts w:ascii="Marianne" w:hAnsi="Marianne"/>
          <w:sz w:val="20"/>
          <w:szCs w:val="20"/>
        </w:rPr>
      </w:pPr>
    </w:p>
    <w:p w14:paraId="687ED40C" w14:textId="309A2A80" w:rsidR="00093D1F" w:rsidRPr="00234EE0" w:rsidRDefault="00234EE0" w:rsidP="00097407">
      <w:pPr>
        <w:spacing w:after="0" w:line="240" w:lineRule="auto"/>
        <w:jc w:val="both"/>
        <w:rPr>
          <w:rFonts w:ascii="Marianne" w:hAnsi="Marianne"/>
          <w:i/>
          <w:iCs/>
          <w:sz w:val="18"/>
          <w:szCs w:val="18"/>
        </w:rPr>
      </w:pPr>
      <w:r w:rsidRPr="00234EE0">
        <w:rPr>
          <w:rFonts w:ascii="Marianne" w:hAnsi="Marianne"/>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r w:rsidRPr="004D6B2B">
        <w:rPr>
          <w:rFonts w:ascii="Marianne" w:hAnsi="Marianne"/>
          <w:i/>
          <w:iCs/>
          <w:sz w:val="18"/>
          <w:szCs w:val="18"/>
          <w:u w:val="single"/>
        </w:rPr>
        <w:t xml:space="preserve">Ajouter autant de </w:t>
      </w:r>
      <w:r w:rsidR="004768D1">
        <w:rPr>
          <w:rFonts w:ascii="Marianne" w:hAnsi="Marianne"/>
          <w:i/>
          <w:iCs/>
          <w:sz w:val="18"/>
          <w:szCs w:val="18"/>
          <w:u w:val="single"/>
        </w:rPr>
        <w:t>tableaux</w:t>
      </w:r>
      <w:r w:rsidRPr="004D6B2B">
        <w:rPr>
          <w:rFonts w:ascii="Marianne" w:hAnsi="Marianne"/>
          <w:i/>
          <w:iCs/>
          <w:sz w:val="18"/>
          <w:szCs w:val="18"/>
          <w:u w:val="single"/>
        </w:rPr>
        <w:t xml:space="preserve"> que nécessaires</w:t>
      </w:r>
      <w:r w:rsidRPr="00234EE0">
        <w:rPr>
          <w:rFonts w:ascii="Marianne" w:hAnsi="Marianne"/>
          <w:i/>
          <w:iCs/>
          <w:sz w:val="18"/>
          <w:szCs w:val="18"/>
        </w:rPr>
        <w:t>.</w:t>
      </w:r>
    </w:p>
    <w:p w14:paraId="791A5048" w14:textId="4DA62BE5" w:rsidR="00234EE0" w:rsidRDefault="00234EE0" w:rsidP="00234EE0">
      <w:pPr>
        <w:spacing w:after="0" w:line="240" w:lineRule="auto"/>
        <w:jc w:val="both"/>
        <w:rPr>
          <w:rFonts w:ascii="Marianne" w:hAnsi="Marianne"/>
          <w:sz w:val="20"/>
          <w:szCs w:val="20"/>
        </w:rPr>
      </w:pPr>
    </w:p>
    <w:p w14:paraId="6AFB9AD8" w14:textId="77777777" w:rsidR="004D6B2B" w:rsidRPr="00833921" w:rsidRDefault="004D6B2B" w:rsidP="004D6B2B">
      <w:pPr>
        <w:tabs>
          <w:tab w:val="left" w:pos="284"/>
        </w:tabs>
        <w:spacing w:after="0" w:line="240" w:lineRule="auto"/>
        <w:ind w:left="284" w:hanging="284"/>
        <w:jc w:val="both"/>
        <w:rPr>
          <w:rFonts w:ascii="Marianne" w:hAnsi="Marianne"/>
          <w:i/>
          <w:iCs/>
          <w:color w:val="FF0000"/>
          <w:sz w:val="18"/>
          <w:szCs w:val="18"/>
        </w:rPr>
      </w:pPr>
      <w:r w:rsidRPr="00833921">
        <w:rPr>
          <w:rFonts w:ascii="Marianne" w:hAnsi="Marianne"/>
          <w:i/>
          <w:iCs/>
          <w:color w:val="FF0000"/>
          <w:sz w:val="18"/>
          <w:szCs w:val="18"/>
        </w:rPr>
        <w:t>*</w:t>
      </w:r>
      <w:r w:rsidRPr="00833921">
        <w:rPr>
          <w:rFonts w:ascii="Marianne" w:hAnsi="Marianne"/>
          <w:i/>
          <w:iCs/>
          <w:color w:val="FF0000"/>
          <w:sz w:val="18"/>
          <w:szCs w:val="18"/>
        </w:rPr>
        <w:tab/>
        <w:t>veiller à la cohérence entre adresse postale et SIRET.</w:t>
      </w:r>
    </w:p>
    <w:p w14:paraId="51703180" w14:textId="21B722F9" w:rsidR="004D6B2B" w:rsidRPr="00833921" w:rsidRDefault="004D6B2B" w:rsidP="004D6B2B">
      <w:pPr>
        <w:tabs>
          <w:tab w:val="left" w:pos="284"/>
        </w:tabs>
        <w:spacing w:after="0" w:line="240" w:lineRule="auto"/>
        <w:ind w:left="284" w:hanging="284"/>
        <w:jc w:val="both"/>
        <w:rPr>
          <w:rFonts w:ascii="Marianne" w:hAnsi="Marianne"/>
          <w:i/>
          <w:iCs/>
          <w:color w:val="FF0000"/>
          <w:sz w:val="18"/>
          <w:szCs w:val="18"/>
        </w:rPr>
      </w:pPr>
      <w:r w:rsidRPr="00833921">
        <w:rPr>
          <w:rFonts w:ascii="Marianne" w:hAnsi="Marianne"/>
          <w:color w:val="FF0000"/>
          <w:sz w:val="18"/>
          <w:szCs w:val="18"/>
        </w:rPr>
        <w:t>**</w:t>
      </w:r>
      <w:r w:rsidRPr="00833921">
        <w:rPr>
          <w:rFonts w:ascii="Marianne" w:hAnsi="Marianne"/>
          <w:color w:val="FF0000"/>
          <w:sz w:val="18"/>
          <w:szCs w:val="18"/>
        </w:rPr>
        <w:tab/>
      </w:r>
      <w:r w:rsidRPr="00833921">
        <w:rPr>
          <w:rFonts w:ascii="Marianne" w:hAnsi="Marianne"/>
          <w:i/>
          <w:iCs/>
          <w:color w:val="FF0000"/>
          <w:sz w:val="18"/>
          <w:szCs w:val="18"/>
        </w:rPr>
        <w:t>à défaut, un numéro d’identification européen ou international ou propre au pays d’origine de l’opérateur économique issu d’un répertoire figurant dans la liste des ICD</w:t>
      </w:r>
    </w:p>
    <w:p w14:paraId="62AE2A54" w14:textId="77777777" w:rsidR="00746FAD" w:rsidRPr="00833921" w:rsidRDefault="00746FAD" w:rsidP="00746FAD">
      <w:pPr>
        <w:spacing w:after="0" w:line="240" w:lineRule="auto"/>
        <w:jc w:val="both"/>
        <w:rPr>
          <w:rFonts w:ascii="Marianne" w:hAnsi="Marianne"/>
          <w:color w:val="FF0000"/>
          <w:sz w:val="20"/>
          <w:szCs w:val="20"/>
        </w:rPr>
      </w:pPr>
    </w:p>
    <w:tbl>
      <w:tblPr>
        <w:tblStyle w:val="Grilledutableau"/>
        <w:tblW w:w="0" w:type="auto"/>
        <w:tblLook w:val="04A0" w:firstRow="1" w:lastRow="0" w:firstColumn="1" w:lastColumn="0" w:noHBand="0" w:noVBand="1"/>
      </w:tblPr>
      <w:tblGrid>
        <w:gridCol w:w="2263"/>
        <w:gridCol w:w="3828"/>
        <w:gridCol w:w="3645"/>
      </w:tblGrid>
      <w:tr w:rsidR="00746FAD" w:rsidRPr="00085038" w14:paraId="506DF61E" w14:textId="77777777" w:rsidTr="00F06BAD">
        <w:trPr>
          <w:trHeight w:val="439"/>
        </w:trPr>
        <w:tc>
          <w:tcPr>
            <w:tcW w:w="609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E9ACA7B" w14:textId="4842623F" w:rsidR="00746FAD" w:rsidRPr="00085038" w:rsidRDefault="00746FAD" w:rsidP="00D33712">
            <w:pPr>
              <w:jc w:val="center"/>
              <w:rPr>
                <w:rFonts w:ascii="Marianne" w:hAnsi="Marianne"/>
                <w:b/>
                <w:bCs/>
                <w:sz w:val="20"/>
                <w:szCs w:val="20"/>
              </w:rPr>
            </w:pPr>
            <w:r>
              <w:rPr>
                <w:rFonts w:ascii="Marianne" w:hAnsi="Marianne"/>
                <w:b/>
                <w:bCs/>
                <w:sz w:val="20"/>
                <w:szCs w:val="20"/>
              </w:rPr>
              <w:t>CO-TRAITANT n°</w:t>
            </w:r>
            <w:r w:rsidR="001C3CDD">
              <w:rPr>
                <w:rFonts w:ascii="Marianne" w:hAnsi="Marianne"/>
                <w:b/>
                <w:bCs/>
                <w:sz w:val="20"/>
                <w:szCs w:val="20"/>
              </w:rPr>
              <w:t>1</w:t>
            </w:r>
          </w:p>
        </w:tc>
        <w:tc>
          <w:tcPr>
            <w:tcW w:w="3645"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356B517" w14:textId="77777777" w:rsidR="00746FAD" w:rsidRDefault="00746FAD" w:rsidP="00D33712">
            <w:pPr>
              <w:jc w:val="center"/>
              <w:rPr>
                <w:rFonts w:ascii="Marianne" w:hAnsi="Marianne"/>
                <w:b/>
                <w:bCs/>
                <w:sz w:val="20"/>
                <w:szCs w:val="20"/>
              </w:rPr>
            </w:pPr>
            <w:r>
              <w:rPr>
                <w:rFonts w:ascii="Marianne" w:hAnsi="Marianne"/>
                <w:b/>
                <w:bCs/>
                <w:sz w:val="20"/>
                <w:szCs w:val="20"/>
              </w:rPr>
              <w:t>Prestations exécutées par les membres du groupement</w:t>
            </w:r>
          </w:p>
        </w:tc>
      </w:tr>
      <w:tr w:rsidR="00746FAD" w:rsidRPr="00085038" w14:paraId="23080F20" w14:textId="77777777" w:rsidTr="00F06BAD">
        <w:trPr>
          <w:trHeight w:val="439"/>
        </w:trPr>
        <w:tc>
          <w:tcPr>
            <w:tcW w:w="609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587B0AC" w14:textId="77777777" w:rsidR="00746FAD" w:rsidRPr="00085038" w:rsidRDefault="00746FAD" w:rsidP="00D33712">
            <w:pPr>
              <w:jc w:val="center"/>
              <w:rPr>
                <w:rFonts w:ascii="Marianne" w:hAnsi="Marianne"/>
                <w:b/>
                <w:bCs/>
                <w:sz w:val="20"/>
                <w:szCs w:val="20"/>
              </w:rPr>
            </w:pPr>
            <w:r w:rsidRPr="00085038">
              <w:rPr>
                <w:rFonts w:ascii="Marianne" w:hAnsi="Marianne"/>
                <w:b/>
                <w:bCs/>
                <w:sz w:val="20"/>
                <w:szCs w:val="20"/>
              </w:rPr>
              <w:t>Unité ou Etablissement qui exécutera la prestation</w:t>
            </w:r>
            <w:r>
              <w:rPr>
                <w:rFonts w:ascii="Marianne" w:hAnsi="Marianne"/>
                <w:b/>
                <w:bCs/>
                <w:sz w:val="20"/>
                <w:szCs w:val="20"/>
              </w:rPr>
              <w:t xml:space="preserve"> </w:t>
            </w:r>
            <w:r w:rsidRPr="00833921">
              <w:rPr>
                <w:rFonts w:ascii="Marianne" w:hAnsi="Marianne"/>
                <w:b/>
                <w:bCs/>
                <w:color w:val="FF0000"/>
                <w:sz w:val="20"/>
                <w:szCs w:val="20"/>
              </w:rPr>
              <w:t>*</w:t>
            </w: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1916CCE" w14:textId="77777777" w:rsidR="00746FAD" w:rsidRPr="00085038" w:rsidRDefault="00746FAD" w:rsidP="00D33712">
            <w:pPr>
              <w:rPr>
                <w:rFonts w:ascii="Marianne" w:hAnsi="Marianne"/>
                <w:b/>
                <w:bCs/>
                <w:sz w:val="20"/>
                <w:szCs w:val="20"/>
              </w:rPr>
            </w:pPr>
          </w:p>
        </w:tc>
      </w:tr>
      <w:tr w:rsidR="00746FAD" w14:paraId="352DA431" w14:textId="77777777" w:rsidTr="00F06BAD">
        <w:tc>
          <w:tcPr>
            <w:tcW w:w="22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73914DF" w14:textId="77777777" w:rsidR="00746FAD" w:rsidRPr="00746FAD" w:rsidRDefault="00746FAD" w:rsidP="00D33712">
            <w:pPr>
              <w:rPr>
                <w:rFonts w:ascii="Marianne" w:hAnsi="Marianne"/>
                <w:sz w:val="18"/>
                <w:szCs w:val="18"/>
              </w:rPr>
            </w:pPr>
            <w:r w:rsidRPr="00746FAD">
              <w:rPr>
                <w:rFonts w:ascii="Marianne" w:hAnsi="Marianne"/>
                <w:sz w:val="18"/>
                <w:szCs w:val="18"/>
              </w:rPr>
              <w:t>Nom commercial et dénomination sociale</w:t>
            </w:r>
          </w:p>
        </w:tc>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E2651C" w14:textId="77777777" w:rsidR="00746FAD" w:rsidRPr="00EC42DA" w:rsidRDefault="00746FAD" w:rsidP="00D33712">
            <w:pPr>
              <w:rPr>
                <w:rFonts w:ascii="Marianne" w:hAnsi="Marianne"/>
                <w:b/>
                <w:bCs/>
                <w:sz w:val="20"/>
                <w:szCs w:val="20"/>
              </w:rPr>
            </w:pPr>
          </w:p>
        </w:tc>
        <w:tc>
          <w:tcPr>
            <w:tcW w:w="3645"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F4DC28F" w14:textId="77777777" w:rsidR="00746FAD" w:rsidRDefault="00746FAD" w:rsidP="00D33712">
            <w:pPr>
              <w:rPr>
                <w:rFonts w:ascii="Marianne" w:hAnsi="Marianne"/>
                <w:sz w:val="20"/>
                <w:szCs w:val="20"/>
              </w:rPr>
            </w:pPr>
          </w:p>
        </w:tc>
      </w:tr>
      <w:tr w:rsidR="00746FAD" w14:paraId="47BB7BDC" w14:textId="77777777" w:rsidTr="00F06BAD">
        <w:tc>
          <w:tcPr>
            <w:tcW w:w="22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300C724" w14:textId="77777777" w:rsidR="00746FAD" w:rsidRPr="00746FAD" w:rsidRDefault="00746FAD" w:rsidP="00D33712">
            <w:pPr>
              <w:rPr>
                <w:rFonts w:ascii="Marianne" w:hAnsi="Marianne"/>
                <w:sz w:val="18"/>
                <w:szCs w:val="18"/>
              </w:rPr>
            </w:pPr>
            <w:r w:rsidRPr="00746FAD">
              <w:rPr>
                <w:rFonts w:ascii="Marianne" w:hAnsi="Marianne"/>
                <w:sz w:val="18"/>
                <w:szCs w:val="18"/>
              </w:rPr>
              <w:t>Adresse postale</w:t>
            </w:r>
          </w:p>
        </w:tc>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FE473AA" w14:textId="77777777" w:rsidR="00746FAD" w:rsidRDefault="00746FAD" w:rsidP="00D33712">
            <w:pPr>
              <w:rPr>
                <w:rFonts w:ascii="Marianne" w:hAnsi="Marianne"/>
                <w:sz w:val="20"/>
                <w:szCs w:val="20"/>
              </w:rPr>
            </w:pP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361474" w14:textId="77777777" w:rsidR="00746FAD" w:rsidRDefault="00746FAD" w:rsidP="00D33712">
            <w:pPr>
              <w:rPr>
                <w:rFonts w:ascii="Marianne" w:hAnsi="Marianne"/>
                <w:sz w:val="20"/>
                <w:szCs w:val="20"/>
              </w:rPr>
            </w:pPr>
          </w:p>
        </w:tc>
      </w:tr>
      <w:tr w:rsidR="00746FAD" w14:paraId="393D4210" w14:textId="77777777" w:rsidTr="00F06BAD">
        <w:tc>
          <w:tcPr>
            <w:tcW w:w="22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8B78F7" w14:textId="77777777" w:rsidR="00746FAD" w:rsidRPr="00746FAD" w:rsidRDefault="00746FAD" w:rsidP="00D33712">
            <w:pPr>
              <w:rPr>
                <w:rFonts w:ascii="Marianne" w:hAnsi="Marianne"/>
                <w:sz w:val="18"/>
                <w:szCs w:val="18"/>
              </w:rPr>
            </w:pPr>
            <w:r w:rsidRPr="00746FAD">
              <w:rPr>
                <w:rFonts w:ascii="Marianne" w:hAnsi="Marianne"/>
                <w:sz w:val="18"/>
                <w:szCs w:val="18"/>
              </w:rPr>
              <w:t>Adresse électronique</w:t>
            </w:r>
          </w:p>
        </w:tc>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7AC97F6" w14:textId="77777777" w:rsidR="00746FAD" w:rsidRDefault="00746FAD" w:rsidP="00D33712">
            <w:pPr>
              <w:rPr>
                <w:rFonts w:ascii="Marianne" w:hAnsi="Marianne"/>
                <w:sz w:val="20"/>
                <w:szCs w:val="20"/>
              </w:rPr>
            </w:pP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4E9880" w14:textId="77777777" w:rsidR="00746FAD" w:rsidRDefault="00746FAD" w:rsidP="00D33712">
            <w:pPr>
              <w:rPr>
                <w:rFonts w:ascii="Marianne" w:hAnsi="Marianne"/>
                <w:sz w:val="20"/>
                <w:szCs w:val="20"/>
              </w:rPr>
            </w:pPr>
          </w:p>
        </w:tc>
      </w:tr>
      <w:tr w:rsidR="00746FAD" w14:paraId="770C3036" w14:textId="77777777" w:rsidTr="00F06BAD">
        <w:tc>
          <w:tcPr>
            <w:tcW w:w="22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1C384D" w14:textId="77777777" w:rsidR="00746FAD" w:rsidRPr="00746FAD" w:rsidRDefault="00746FAD" w:rsidP="00D33712">
            <w:pPr>
              <w:rPr>
                <w:rFonts w:ascii="Marianne" w:hAnsi="Marianne"/>
                <w:sz w:val="18"/>
                <w:szCs w:val="18"/>
              </w:rPr>
            </w:pPr>
            <w:r w:rsidRPr="00746FAD">
              <w:rPr>
                <w:rFonts w:ascii="Marianne" w:hAnsi="Marianne"/>
                <w:sz w:val="18"/>
                <w:szCs w:val="18"/>
              </w:rPr>
              <w:t>Numéros de téléphone / télécopie</w:t>
            </w:r>
          </w:p>
        </w:tc>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BA8CFAC" w14:textId="77777777" w:rsidR="00746FAD" w:rsidRDefault="00746FAD" w:rsidP="00D33712">
            <w:pPr>
              <w:rPr>
                <w:rFonts w:ascii="Marianne" w:hAnsi="Marianne"/>
                <w:sz w:val="20"/>
                <w:szCs w:val="20"/>
              </w:rPr>
            </w:pP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33A9F7" w14:textId="77777777" w:rsidR="00746FAD" w:rsidRDefault="00746FAD" w:rsidP="00D33712">
            <w:pPr>
              <w:rPr>
                <w:rFonts w:ascii="Marianne" w:hAnsi="Marianne"/>
                <w:sz w:val="20"/>
                <w:szCs w:val="20"/>
              </w:rPr>
            </w:pPr>
          </w:p>
        </w:tc>
      </w:tr>
      <w:tr w:rsidR="00746FAD" w14:paraId="21B7B262" w14:textId="77777777" w:rsidTr="00F06BAD">
        <w:tc>
          <w:tcPr>
            <w:tcW w:w="22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9A26C66" w14:textId="77777777" w:rsidR="00746FAD" w:rsidRPr="00746FAD" w:rsidRDefault="00746FAD" w:rsidP="00D33712">
            <w:pPr>
              <w:rPr>
                <w:rFonts w:ascii="Marianne" w:hAnsi="Marianne"/>
                <w:i/>
                <w:iCs/>
                <w:sz w:val="18"/>
                <w:szCs w:val="18"/>
              </w:rPr>
            </w:pPr>
            <w:r w:rsidRPr="00746FAD">
              <w:rPr>
                <w:rFonts w:ascii="Marianne" w:hAnsi="Marianne"/>
                <w:sz w:val="18"/>
                <w:szCs w:val="18"/>
              </w:rPr>
              <w:t xml:space="preserve">Numéro SIRET </w:t>
            </w:r>
            <w:r w:rsidRPr="00833921">
              <w:rPr>
                <w:rFonts w:ascii="Marianne" w:hAnsi="Marianne"/>
                <w:color w:val="FF0000"/>
                <w:sz w:val="18"/>
                <w:szCs w:val="18"/>
              </w:rPr>
              <w:t>**</w:t>
            </w:r>
          </w:p>
        </w:tc>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25445E" w14:textId="77777777" w:rsidR="00746FAD" w:rsidRDefault="00746FAD" w:rsidP="00D33712">
            <w:pPr>
              <w:rPr>
                <w:rFonts w:ascii="Marianne" w:hAnsi="Marianne"/>
                <w:sz w:val="20"/>
                <w:szCs w:val="20"/>
              </w:rPr>
            </w:pP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BBCB6A5" w14:textId="77777777" w:rsidR="00746FAD" w:rsidRDefault="00746FAD" w:rsidP="00D33712">
            <w:pPr>
              <w:rPr>
                <w:rFonts w:ascii="Marianne" w:hAnsi="Marianne"/>
                <w:sz w:val="20"/>
                <w:szCs w:val="20"/>
              </w:rPr>
            </w:pPr>
          </w:p>
        </w:tc>
      </w:tr>
      <w:tr w:rsidR="00746FAD" w14:paraId="21DAA5EF" w14:textId="77777777" w:rsidTr="00F06BAD">
        <w:tc>
          <w:tcPr>
            <w:tcW w:w="609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F43164C" w14:textId="77777777" w:rsidR="00746FAD" w:rsidRDefault="00746FAD" w:rsidP="00D33712">
            <w:pPr>
              <w:jc w:val="center"/>
              <w:rPr>
                <w:rFonts w:ascii="Marianne" w:hAnsi="Marianne"/>
                <w:b/>
                <w:bCs/>
                <w:sz w:val="20"/>
                <w:szCs w:val="20"/>
              </w:rPr>
            </w:pPr>
            <w:r>
              <w:rPr>
                <w:rFonts w:ascii="Marianne" w:hAnsi="Marianne"/>
                <w:b/>
                <w:bCs/>
                <w:sz w:val="20"/>
                <w:szCs w:val="20"/>
              </w:rPr>
              <w:t xml:space="preserve">Siège social </w:t>
            </w:r>
            <w:r w:rsidRPr="00833921">
              <w:rPr>
                <w:rFonts w:ascii="Marianne" w:hAnsi="Marianne"/>
                <w:b/>
                <w:bCs/>
                <w:color w:val="FF0000"/>
                <w:sz w:val="20"/>
                <w:szCs w:val="20"/>
              </w:rPr>
              <w:t>*</w:t>
            </w:r>
          </w:p>
          <w:p w14:paraId="6BBB1A07" w14:textId="77777777" w:rsidR="00746FAD" w:rsidRPr="00E048D2" w:rsidRDefault="00746FAD" w:rsidP="00D33712">
            <w:pPr>
              <w:jc w:val="center"/>
              <w:rPr>
                <w:rFonts w:ascii="Marianne" w:hAnsi="Marianne"/>
                <w:i/>
                <w:iCs/>
                <w:sz w:val="20"/>
                <w:szCs w:val="20"/>
              </w:rPr>
            </w:pPr>
            <w:r w:rsidRPr="00E048D2">
              <w:rPr>
                <w:rFonts w:ascii="Marianne" w:hAnsi="Marianne"/>
                <w:i/>
                <w:iCs/>
                <w:sz w:val="18"/>
                <w:szCs w:val="18"/>
              </w:rPr>
              <w:t>(</w:t>
            </w:r>
            <w:proofErr w:type="gramStart"/>
            <w:r w:rsidRPr="00E048D2">
              <w:rPr>
                <w:rFonts w:ascii="Marianne" w:hAnsi="Marianne"/>
                <w:i/>
                <w:iCs/>
                <w:sz w:val="18"/>
                <w:szCs w:val="18"/>
              </w:rPr>
              <w:t>si</w:t>
            </w:r>
            <w:proofErr w:type="gramEnd"/>
            <w:r w:rsidRPr="00E048D2">
              <w:rPr>
                <w:rFonts w:ascii="Marianne" w:hAnsi="Marianne"/>
                <w:i/>
                <w:iCs/>
                <w:sz w:val="18"/>
                <w:szCs w:val="18"/>
              </w:rPr>
              <w:t xml:space="preserve"> différent de l’établissement qui exécutera la prestation)</w:t>
            </w: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E27622" w14:textId="77777777" w:rsidR="00746FAD" w:rsidRDefault="00746FAD" w:rsidP="00D33712">
            <w:pPr>
              <w:rPr>
                <w:rFonts w:ascii="Marianne" w:hAnsi="Marianne"/>
                <w:b/>
                <w:bCs/>
                <w:sz w:val="20"/>
                <w:szCs w:val="20"/>
              </w:rPr>
            </w:pPr>
          </w:p>
        </w:tc>
      </w:tr>
      <w:tr w:rsidR="00746FAD" w14:paraId="6A018196" w14:textId="77777777" w:rsidTr="00F06BAD">
        <w:tc>
          <w:tcPr>
            <w:tcW w:w="22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C1C8269" w14:textId="77777777" w:rsidR="00746FAD" w:rsidRPr="00746FAD" w:rsidRDefault="00746FAD" w:rsidP="00D33712">
            <w:pPr>
              <w:rPr>
                <w:rFonts w:ascii="Marianne" w:hAnsi="Marianne"/>
                <w:sz w:val="18"/>
                <w:szCs w:val="18"/>
              </w:rPr>
            </w:pPr>
            <w:r w:rsidRPr="00746FAD">
              <w:rPr>
                <w:rFonts w:ascii="Marianne" w:hAnsi="Marianne"/>
                <w:sz w:val="18"/>
                <w:szCs w:val="18"/>
              </w:rPr>
              <w:t>Adresse postale</w:t>
            </w:r>
          </w:p>
        </w:tc>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CC3E603" w14:textId="77777777" w:rsidR="00746FAD" w:rsidRDefault="00746FAD" w:rsidP="00D33712">
            <w:pPr>
              <w:rPr>
                <w:rFonts w:ascii="Marianne" w:hAnsi="Marianne"/>
                <w:sz w:val="20"/>
                <w:szCs w:val="20"/>
              </w:rPr>
            </w:pP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5BE233" w14:textId="77777777" w:rsidR="00746FAD" w:rsidRDefault="00746FAD" w:rsidP="00D33712">
            <w:pPr>
              <w:rPr>
                <w:rFonts w:ascii="Marianne" w:hAnsi="Marianne"/>
                <w:sz w:val="20"/>
                <w:szCs w:val="20"/>
              </w:rPr>
            </w:pPr>
          </w:p>
        </w:tc>
      </w:tr>
      <w:tr w:rsidR="00746FAD" w14:paraId="7BAFC543" w14:textId="77777777" w:rsidTr="00F06BAD">
        <w:tc>
          <w:tcPr>
            <w:tcW w:w="22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6D54722" w14:textId="77777777" w:rsidR="00746FAD" w:rsidRPr="00746FAD" w:rsidRDefault="00746FAD" w:rsidP="00D33712">
            <w:pPr>
              <w:rPr>
                <w:rFonts w:ascii="Marianne" w:hAnsi="Marianne"/>
                <w:sz w:val="18"/>
                <w:szCs w:val="18"/>
              </w:rPr>
            </w:pPr>
            <w:r w:rsidRPr="00746FAD">
              <w:rPr>
                <w:rFonts w:ascii="Marianne" w:hAnsi="Marianne"/>
                <w:sz w:val="18"/>
                <w:szCs w:val="18"/>
              </w:rPr>
              <w:t>Adresse électronique</w:t>
            </w:r>
          </w:p>
        </w:tc>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F16D5EB" w14:textId="77777777" w:rsidR="00746FAD" w:rsidRDefault="00746FAD" w:rsidP="00D33712">
            <w:pPr>
              <w:rPr>
                <w:rFonts w:ascii="Marianne" w:hAnsi="Marianne"/>
                <w:sz w:val="20"/>
                <w:szCs w:val="20"/>
              </w:rPr>
            </w:pP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1967CC" w14:textId="77777777" w:rsidR="00746FAD" w:rsidRDefault="00746FAD" w:rsidP="00D33712">
            <w:pPr>
              <w:rPr>
                <w:rFonts w:ascii="Marianne" w:hAnsi="Marianne"/>
                <w:sz w:val="20"/>
                <w:szCs w:val="20"/>
              </w:rPr>
            </w:pPr>
          </w:p>
        </w:tc>
      </w:tr>
      <w:tr w:rsidR="00746FAD" w14:paraId="3A84D8C9" w14:textId="77777777" w:rsidTr="00F06BAD">
        <w:tc>
          <w:tcPr>
            <w:tcW w:w="22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12F9879" w14:textId="77777777" w:rsidR="00746FAD" w:rsidRPr="00746FAD" w:rsidRDefault="00746FAD" w:rsidP="00D33712">
            <w:pPr>
              <w:rPr>
                <w:rFonts w:ascii="Marianne" w:hAnsi="Marianne"/>
                <w:sz w:val="18"/>
                <w:szCs w:val="18"/>
              </w:rPr>
            </w:pPr>
            <w:r w:rsidRPr="00746FAD">
              <w:rPr>
                <w:rFonts w:ascii="Marianne" w:hAnsi="Marianne"/>
                <w:sz w:val="18"/>
                <w:szCs w:val="18"/>
              </w:rPr>
              <w:t>Numéro de téléphone / télécopie</w:t>
            </w:r>
          </w:p>
        </w:tc>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F91A9F" w14:textId="77777777" w:rsidR="00746FAD" w:rsidRDefault="00746FAD" w:rsidP="00D33712">
            <w:pPr>
              <w:rPr>
                <w:rFonts w:ascii="Marianne" w:hAnsi="Marianne"/>
                <w:sz w:val="20"/>
                <w:szCs w:val="20"/>
              </w:rPr>
            </w:pP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47F163D" w14:textId="77777777" w:rsidR="00746FAD" w:rsidRDefault="00746FAD" w:rsidP="00D33712">
            <w:pPr>
              <w:rPr>
                <w:rFonts w:ascii="Marianne" w:hAnsi="Marianne"/>
                <w:sz w:val="20"/>
                <w:szCs w:val="20"/>
              </w:rPr>
            </w:pPr>
          </w:p>
        </w:tc>
      </w:tr>
      <w:tr w:rsidR="00746FAD" w14:paraId="3CFEA345" w14:textId="77777777" w:rsidTr="00F06BAD">
        <w:tc>
          <w:tcPr>
            <w:tcW w:w="226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7D5A75" w14:textId="77777777" w:rsidR="00746FAD" w:rsidRPr="00746FAD" w:rsidRDefault="00746FAD" w:rsidP="00D33712">
            <w:pPr>
              <w:rPr>
                <w:rFonts w:ascii="Marianne" w:hAnsi="Marianne"/>
                <w:sz w:val="18"/>
                <w:szCs w:val="18"/>
              </w:rPr>
            </w:pPr>
            <w:r w:rsidRPr="00746FAD">
              <w:rPr>
                <w:rFonts w:ascii="Marianne" w:hAnsi="Marianne"/>
                <w:sz w:val="18"/>
                <w:szCs w:val="18"/>
              </w:rPr>
              <w:t xml:space="preserve">Numéro SIRET </w:t>
            </w:r>
            <w:r w:rsidRPr="00833921">
              <w:rPr>
                <w:rFonts w:ascii="Marianne" w:hAnsi="Marianne"/>
                <w:color w:val="FF0000"/>
                <w:sz w:val="18"/>
                <w:szCs w:val="18"/>
              </w:rPr>
              <w:t>**</w:t>
            </w:r>
          </w:p>
        </w:tc>
        <w:tc>
          <w:tcPr>
            <w:tcW w:w="382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040044" w14:textId="77777777" w:rsidR="00746FAD" w:rsidRDefault="00746FAD" w:rsidP="00D33712">
            <w:pPr>
              <w:rPr>
                <w:rFonts w:ascii="Marianne" w:hAnsi="Marianne"/>
                <w:sz w:val="20"/>
                <w:szCs w:val="20"/>
              </w:rPr>
            </w:pPr>
          </w:p>
        </w:tc>
        <w:tc>
          <w:tcPr>
            <w:tcW w:w="3645"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58AE84E" w14:textId="77777777" w:rsidR="00746FAD" w:rsidRDefault="00746FAD" w:rsidP="00D33712">
            <w:pPr>
              <w:rPr>
                <w:rFonts w:ascii="Marianne" w:hAnsi="Marianne"/>
                <w:sz w:val="20"/>
                <w:szCs w:val="20"/>
              </w:rPr>
            </w:pPr>
          </w:p>
        </w:tc>
      </w:tr>
    </w:tbl>
    <w:p w14:paraId="0FCA6AFB" w14:textId="77777777" w:rsidR="00746FAD" w:rsidRDefault="00746FAD" w:rsidP="00746FAD">
      <w:pPr>
        <w:spacing w:after="0" w:line="240" w:lineRule="auto"/>
        <w:jc w:val="both"/>
        <w:rPr>
          <w:rFonts w:ascii="Marianne" w:hAnsi="Marianne"/>
          <w:sz w:val="20"/>
          <w:szCs w:val="20"/>
        </w:rPr>
      </w:pPr>
    </w:p>
    <w:p w14:paraId="003846F0" w14:textId="77777777" w:rsidR="00746FAD" w:rsidRDefault="00746FAD" w:rsidP="00234EE0">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63"/>
        <w:gridCol w:w="3828"/>
        <w:gridCol w:w="3645"/>
      </w:tblGrid>
      <w:tr w:rsidR="004D6B2B" w:rsidRPr="00085038" w14:paraId="07BA73E0" w14:textId="77777777" w:rsidTr="00F06BAD">
        <w:trPr>
          <w:trHeight w:val="439"/>
        </w:trPr>
        <w:tc>
          <w:tcPr>
            <w:tcW w:w="6091" w:type="dxa"/>
            <w:gridSpan w:val="2"/>
            <w:vAlign w:val="center"/>
          </w:tcPr>
          <w:p w14:paraId="1A3AF3A9" w14:textId="286884E8" w:rsidR="004D6B2B" w:rsidRPr="00085038" w:rsidRDefault="004D6B2B" w:rsidP="00D33712">
            <w:pPr>
              <w:jc w:val="center"/>
              <w:rPr>
                <w:rFonts w:ascii="Marianne" w:hAnsi="Marianne"/>
                <w:b/>
                <w:bCs/>
                <w:sz w:val="20"/>
                <w:szCs w:val="20"/>
              </w:rPr>
            </w:pPr>
            <w:r>
              <w:rPr>
                <w:rFonts w:ascii="Marianne" w:hAnsi="Marianne"/>
                <w:b/>
                <w:bCs/>
                <w:sz w:val="20"/>
                <w:szCs w:val="20"/>
              </w:rPr>
              <w:t>CO-TRAITANT n°2</w:t>
            </w:r>
          </w:p>
        </w:tc>
        <w:tc>
          <w:tcPr>
            <w:tcW w:w="3645" w:type="dxa"/>
            <w:vMerge w:val="restart"/>
            <w:vAlign w:val="center"/>
          </w:tcPr>
          <w:p w14:paraId="62A24EEB" w14:textId="77777777" w:rsidR="004D6B2B" w:rsidRDefault="004D6B2B" w:rsidP="00D33712">
            <w:pPr>
              <w:jc w:val="center"/>
              <w:rPr>
                <w:rFonts w:ascii="Marianne" w:hAnsi="Marianne"/>
                <w:b/>
                <w:bCs/>
                <w:sz w:val="20"/>
                <w:szCs w:val="20"/>
              </w:rPr>
            </w:pPr>
            <w:r>
              <w:rPr>
                <w:rFonts w:ascii="Marianne" w:hAnsi="Marianne"/>
                <w:b/>
                <w:bCs/>
                <w:sz w:val="20"/>
                <w:szCs w:val="20"/>
              </w:rPr>
              <w:t>Prestations exécutées par les membres du groupement</w:t>
            </w:r>
          </w:p>
        </w:tc>
      </w:tr>
      <w:tr w:rsidR="004D6B2B" w:rsidRPr="00085038" w14:paraId="645661EC" w14:textId="77777777" w:rsidTr="00F06BAD">
        <w:trPr>
          <w:trHeight w:val="439"/>
        </w:trPr>
        <w:tc>
          <w:tcPr>
            <w:tcW w:w="6091" w:type="dxa"/>
            <w:gridSpan w:val="2"/>
            <w:vAlign w:val="center"/>
          </w:tcPr>
          <w:p w14:paraId="16FC1E70" w14:textId="77777777" w:rsidR="004D6B2B" w:rsidRPr="00085038" w:rsidRDefault="004D6B2B" w:rsidP="00D33712">
            <w:pPr>
              <w:jc w:val="center"/>
              <w:rPr>
                <w:rFonts w:ascii="Marianne" w:hAnsi="Marianne"/>
                <w:b/>
                <w:bCs/>
                <w:sz w:val="20"/>
                <w:szCs w:val="20"/>
              </w:rPr>
            </w:pPr>
            <w:r w:rsidRPr="00085038">
              <w:rPr>
                <w:rFonts w:ascii="Marianne" w:hAnsi="Marianne"/>
                <w:b/>
                <w:bCs/>
                <w:sz w:val="20"/>
                <w:szCs w:val="20"/>
              </w:rPr>
              <w:t>Unité ou Etablissement qui exécutera la prestation</w:t>
            </w:r>
            <w:r>
              <w:rPr>
                <w:rFonts w:ascii="Marianne" w:hAnsi="Marianne"/>
                <w:b/>
                <w:bCs/>
                <w:sz w:val="20"/>
                <w:szCs w:val="20"/>
              </w:rPr>
              <w:t xml:space="preserve"> </w:t>
            </w:r>
            <w:r w:rsidRPr="00833921">
              <w:rPr>
                <w:rFonts w:ascii="Marianne" w:hAnsi="Marianne"/>
                <w:b/>
                <w:bCs/>
                <w:color w:val="FF0000"/>
                <w:sz w:val="20"/>
                <w:szCs w:val="20"/>
              </w:rPr>
              <w:t>*</w:t>
            </w:r>
          </w:p>
        </w:tc>
        <w:tc>
          <w:tcPr>
            <w:tcW w:w="3645" w:type="dxa"/>
            <w:vMerge/>
            <w:vAlign w:val="center"/>
          </w:tcPr>
          <w:p w14:paraId="61285BCB" w14:textId="77777777" w:rsidR="004D6B2B" w:rsidRPr="00085038" w:rsidRDefault="004D6B2B" w:rsidP="00D33712">
            <w:pPr>
              <w:rPr>
                <w:rFonts w:ascii="Marianne" w:hAnsi="Marianne"/>
                <w:b/>
                <w:bCs/>
                <w:sz w:val="20"/>
                <w:szCs w:val="20"/>
              </w:rPr>
            </w:pPr>
          </w:p>
        </w:tc>
      </w:tr>
      <w:tr w:rsidR="004D6B2B" w14:paraId="506D76D7" w14:textId="77777777" w:rsidTr="00F06BAD">
        <w:tc>
          <w:tcPr>
            <w:tcW w:w="2263" w:type="dxa"/>
            <w:vAlign w:val="center"/>
          </w:tcPr>
          <w:p w14:paraId="60F77924" w14:textId="77777777" w:rsidR="004D6B2B" w:rsidRPr="001C3CDD" w:rsidRDefault="004D6B2B" w:rsidP="00D33712">
            <w:pPr>
              <w:rPr>
                <w:rFonts w:ascii="Marianne" w:hAnsi="Marianne"/>
                <w:sz w:val="18"/>
                <w:szCs w:val="18"/>
              </w:rPr>
            </w:pPr>
            <w:r w:rsidRPr="001C3CDD">
              <w:rPr>
                <w:rFonts w:ascii="Marianne" w:hAnsi="Marianne"/>
                <w:sz w:val="18"/>
                <w:szCs w:val="18"/>
              </w:rPr>
              <w:t>Nom commercial et dénomination sociale</w:t>
            </w:r>
          </w:p>
        </w:tc>
        <w:tc>
          <w:tcPr>
            <w:tcW w:w="3828" w:type="dxa"/>
            <w:vAlign w:val="center"/>
          </w:tcPr>
          <w:p w14:paraId="10EF5530" w14:textId="77777777" w:rsidR="004D6B2B" w:rsidRPr="00EC42DA" w:rsidRDefault="004D6B2B" w:rsidP="00D33712">
            <w:pPr>
              <w:rPr>
                <w:rFonts w:ascii="Marianne" w:hAnsi="Marianne"/>
                <w:b/>
                <w:bCs/>
                <w:sz w:val="20"/>
                <w:szCs w:val="20"/>
              </w:rPr>
            </w:pPr>
          </w:p>
        </w:tc>
        <w:tc>
          <w:tcPr>
            <w:tcW w:w="3645" w:type="dxa"/>
            <w:vMerge w:val="restart"/>
            <w:vAlign w:val="center"/>
          </w:tcPr>
          <w:p w14:paraId="48A3D69F" w14:textId="77777777" w:rsidR="004D6B2B" w:rsidRDefault="004D6B2B" w:rsidP="00D33712">
            <w:pPr>
              <w:rPr>
                <w:rFonts w:ascii="Marianne" w:hAnsi="Marianne"/>
                <w:sz w:val="20"/>
                <w:szCs w:val="20"/>
              </w:rPr>
            </w:pPr>
          </w:p>
        </w:tc>
      </w:tr>
      <w:tr w:rsidR="004D6B2B" w14:paraId="62724EC6" w14:textId="77777777" w:rsidTr="00F06BAD">
        <w:tc>
          <w:tcPr>
            <w:tcW w:w="2263" w:type="dxa"/>
            <w:vAlign w:val="center"/>
          </w:tcPr>
          <w:p w14:paraId="1274F139" w14:textId="77777777" w:rsidR="004D6B2B" w:rsidRPr="001C3CDD" w:rsidRDefault="004D6B2B" w:rsidP="00D33712">
            <w:pPr>
              <w:rPr>
                <w:rFonts w:ascii="Marianne" w:hAnsi="Marianne"/>
                <w:sz w:val="18"/>
                <w:szCs w:val="18"/>
              </w:rPr>
            </w:pPr>
            <w:r w:rsidRPr="001C3CDD">
              <w:rPr>
                <w:rFonts w:ascii="Marianne" w:hAnsi="Marianne"/>
                <w:sz w:val="18"/>
                <w:szCs w:val="18"/>
              </w:rPr>
              <w:t>Adresse postale</w:t>
            </w:r>
          </w:p>
        </w:tc>
        <w:tc>
          <w:tcPr>
            <w:tcW w:w="3828" w:type="dxa"/>
            <w:vAlign w:val="center"/>
          </w:tcPr>
          <w:p w14:paraId="2B56C664" w14:textId="77777777" w:rsidR="004D6B2B" w:rsidRDefault="004D6B2B" w:rsidP="00D33712">
            <w:pPr>
              <w:rPr>
                <w:rFonts w:ascii="Marianne" w:hAnsi="Marianne"/>
                <w:sz w:val="20"/>
                <w:szCs w:val="20"/>
              </w:rPr>
            </w:pPr>
          </w:p>
        </w:tc>
        <w:tc>
          <w:tcPr>
            <w:tcW w:w="3645" w:type="dxa"/>
            <w:vMerge/>
            <w:vAlign w:val="center"/>
          </w:tcPr>
          <w:p w14:paraId="3B05A406" w14:textId="77777777" w:rsidR="004D6B2B" w:rsidRDefault="004D6B2B" w:rsidP="00D33712">
            <w:pPr>
              <w:rPr>
                <w:rFonts w:ascii="Marianne" w:hAnsi="Marianne"/>
                <w:sz w:val="20"/>
                <w:szCs w:val="20"/>
              </w:rPr>
            </w:pPr>
          </w:p>
        </w:tc>
      </w:tr>
      <w:tr w:rsidR="004D6B2B" w14:paraId="2A9E05F4" w14:textId="77777777" w:rsidTr="00F06BAD">
        <w:tc>
          <w:tcPr>
            <w:tcW w:w="2263" w:type="dxa"/>
            <w:vAlign w:val="center"/>
          </w:tcPr>
          <w:p w14:paraId="5644DE8A" w14:textId="77777777" w:rsidR="004D6B2B" w:rsidRPr="001C3CDD" w:rsidRDefault="004D6B2B" w:rsidP="00D33712">
            <w:pPr>
              <w:rPr>
                <w:rFonts w:ascii="Marianne" w:hAnsi="Marianne"/>
                <w:sz w:val="18"/>
                <w:szCs w:val="18"/>
              </w:rPr>
            </w:pPr>
            <w:r w:rsidRPr="001C3CDD">
              <w:rPr>
                <w:rFonts w:ascii="Marianne" w:hAnsi="Marianne"/>
                <w:sz w:val="18"/>
                <w:szCs w:val="18"/>
              </w:rPr>
              <w:t>Adresse électronique</w:t>
            </w:r>
          </w:p>
        </w:tc>
        <w:tc>
          <w:tcPr>
            <w:tcW w:w="3828" w:type="dxa"/>
            <w:vAlign w:val="center"/>
          </w:tcPr>
          <w:p w14:paraId="2B1A4174" w14:textId="77777777" w:rsidR="004D6B2B" w:rsidRDefault="004D6B2B" w:rsidP="00D33712">
            <w:pPr>
              <w:rPr>
                <w:rFonts w:ascii="Marianne" w:hAnsi="Marianne"/>
                <w:sz w:val="20"/>
                <w:szCs w:val="20"/>
              </w:rPr>
            </w:pPr>
          </w:p>
        </w:tc>
        <w:tc>
          <w:tcPr>
            <w:tcW w:w="3645" w:type="dxa"/>
            <w:vMerge/>
            <w:vAlign w:val="center"/>
          </w:tcPr>
          <w:p w14:paraId="294DD981" w14:textId="77777777" w:rsidR="004D6B2B" w:rsidRDefault="004D6B2B" w:rsidP="00D33712">
            <w:pPr>
              <w:rPr>
                <w:rFonts w:ascii="Marianne" w:hAnsi="Marianne"/>
                <w:sz w:val="20"/>
                <w:szCs w:val="20"/>
              </w:rPr>
            </w:pPr>
          </w:p>
        </w:tc>
      </w:tr>
      <w:tr w:rsidR="004D6B2B" w14:paraId="762BFDB8" w14:textId="77777777" w:rsidTr="00F06BAD">
        <w:tc>
          <w:tcPr>
            <w:tcW w:w="2263" w:type="dxa"/>
            <w:vAlign w:val="center"/>
          </w:tcPr>
          <w:p w14:paraId="0B571E30" w14:textId="77777777" w:rsidR="004D6B2B" w:rsidRPr="001C3CDD" w:rsidRDefault="004D6B2B" w:rsidP="00D33712">
            <w:pPr>
              <w:rPr>
                <w:rFonts w:ascii="Marianne" w:hAnsi="Marianne"/>
                <w:sz w:val="18"/>
                <w:szCs w:val="18"/>
              </w:rPr>
            </w:pPr>
            <w:r w:rsidRPr="001C3CDD">
              <w:rPr>
                <w:rFonts w:ascii="Marianne" w:hAnsi="Marianne"/>
                <w:sz w:val="18"/>
                <w:szCs w:val="18"/>
              </w:rPr>
              <w:t>Numéros de téléphone / télécopie</w:t>
            </w:r>
          </w:p>
        </w:tc>
        <w:tc>
          <w:tcPr>
            <w:tcW w:w="3828" w:type="dxa"/>
            <w:vAlign w:val="center"/>
          </w:tcPr>
          <w:p w14:paraId="282DC1EC" w14:textId="77777777" w:rsidR="004D6B2B" w:rsidRDefault="004D6B2B" w:rsidP="00D33712">
            <w:pPr>
              <w:rPr>
                <w:rFonts w:ascii="Marianne" w:hAnsi="Marianne"/>
                <w:sz w:val="20"/>
                <w:szCs w:val="20"/>
              </w:rPr>
            </w:pPr>
          </w:p>
        </w:tc>
        <w:tc>
          <w:tcPr>
            <w:tcW w:w="3645" w:type="dxa"/>
            <w:vMerge/>
            <w:vAlign w:val="center"/>
          </w:tcPr>
          <w:p w14:paraId="7E755432" w14:textId="77777777" w:rsidR="004D6B2B" w:rsidRDefault="004D6B2B" w:rsidP="00D33712">
            <w:pPr>
              <w:rPr>
                <w:rFonts w:ascii="Marianne" w:hAnsi="Marianne"/>
                <w:sz w:val="20"/>
                <w:szCs w:val="20"/>
              </w:rPr>
            </w:pPr>
          </w:p>
        </w:tc>
      </w:tr>
      <w:tr w:rsidR="004D6B2B" w14:paraId="7094A0A7" w14:textId="77777777" w:rsidTr="00F06BAD">
        <w:tc>
          <w:tcPr>
            <w:tcW w:w="2263" w:type="dxa"/>
            <w:vAlign w:val="center"/>
          </w:tcPr>
          <w:p w14:paraId="10B169EB" w14:textId="77777777" w:rsidR="004D6B2B" w:rsidRPr="001C3CDD" w:rsidRDefault="004D6B2B" w:rsidP="00D33712">
            <w:pPr>
              <w:rPr>
                <w:rFonts w:ascii="Marianne" w:hAnsi="Marianne"/>
                <w:i/>
                <w:iCs/>
                <w:sz w:val="18"/>
                <w:szCs w:val="18"/>
              </w:rPr>
            </w:pPr>
            <w:r w:rsidRPr="001C3CDD">
              <w:rPr>
                <w:rFonts w:ascii="Marianne" w:hAnsi="Marianne"/>
                <w:sz w:val="18"/>
                <w:szCs w:val="18"/>
              </w:rPr>
              <w:t xml:space="preserve">Numéro SIRET </w:t>
            </w:r>
            <w:r w:rsidRPr="00833921">
              <w:rPr>
                <w:rFonts w:ascii="Marianne" w:hAnsi="Marianne"/>
                <w:color w:val="FF0000"/>
                <w:sz w:val="18"/>
                <w:szCs w:val="18"/>
              </w:rPr>
              <w:t>**</w:t>
            </w:r>
          </w:p>
        </w:tc>
        <w:tc>
          <w:tcPr>
            <w:tcW w:w="3828" w:type="dxa"/>
            <w:vAlign w:val="center"/>
          </w:tcPr>
          <w:p w14:paraId="01390968" w14:textId="77777777" w:rsidR="004D6B2B" w:rsidRDefault="004D6B2B" w:rsidP="00D33712">
            <w:pPr>
              <w:rPr>
                <w:rFonts w:ascii="Marianne" w:hAnsi="Marianne"/>
                <w:sz w:val="20"/>
                <w:szCs w:val="20"/>
              </w:rPr>
            </w:pPr>
          </w:p>
        </w:tc>
        <w:tc>
          <w:tcPr>
            <w:tcW w:w="3645" w:type="dxa"/>
            <w:vMerge/>
            <w:vAlign w:val="center"/>
          </w:tcPr>
          <w:p w14:paraId="042A94A1" w14:textId="77777777" w:rsidR="004D6B2B" w:rsidRDefault="004D6B2B" w:rsidP="00D33712">
            <w:pPr>
              <w:rPr>
                <w:rFonts w:ascii="Marianne" w:hAnsi="Marianne"/>
                <w:sz w:val="20"/>
                <w:szCs w:val="20"/>
              </w:rPr>
            </w:pPr>
          </w:p>
        </w:tc>
      </w:tr>
      <w:tr w:rsidR="004D6B2B" w14:paraId="6A8DAA5B" w14:textId="77777777" w:rsidTr="00F06BAD">
        <w:tc>
          <w:tcPr>
            <w:tcW w:w="6091" w:type="dxa"/>
            <w:gridSpan w:val="2"/>
            <w:vAlign w:val="center"/>
          </w:tcPr>
          <w:p w14:paraId="10E42CE7" w14:textId="77777777" w:rsidR="004D6B2B" w:rsidRDefault="004D6B2B" w:rsidP="00D33712">
            <w:pPr>
              <w:jc w:val="center"/>
              <w:rPr>
                <w:rFonts w:ascii="Marianne" w:hAnsi="Marianne"/>
                <w:b/>
                <w:bCs/>
                <w:sz w:val="20"/>
                <w:szCs w:val="20"/>
              </w:rPr>
            </w:pPr>
            <w:r>
              <w:rPr>
                <w:rFonts w:ascii="Marianne" w:hAnsi="Marianne"/>
                <w:b/>
                <w:bCs/>
                <w:sz w:val="20"/>
                <w:szCs w:val="20"/>
              </w:rPr>
              <w:t xml:space="preserve">Siège social </w:t>
            </w:r>
            <w:r w:rsidRPr="00833921">
              <w:rPr>
                <w:rFonts w:ascii="Marianne" w:hAnsi="Marianne"/>
                <w:b/>
                <w:bCs/>
                <w:color w:val="FF0000"/>
                <w:sz w:val="20"/>
                <w:szCs w:val="20"/>
              </w:rPr>
              <w:t>*</w:t>
            </w:r>
          </w:p>
          <w:p w14:paraId="1C9B424F" w14:textId="77777777" w:rsidR="004D6B2B" w:rsidRPr="00E048D2" w:rsidRDefault="004D6B2B" w:rsidP="00D33712">
            <w:pPr>
              <w:jc w:val="center"/>
              <w:rPr>
                <w:rFonts w:ascii="Marianne" w:hAnsi="Marianne"/>
                <w:i/>
                <w:iCs/>
                <w:sz w:val="20"/>
                <w:szCs w:val="20"/>
              </w:rPr>
            </w:pPr>
            <w:r w:rsidRPr="00E048D2">
              <w:rPr>
                <w:rFonts w:ascii="Marianne" w:hAnsi="Marianne"/>
                <w:i/>
                <w:iCs/>
                <w:sz w:val="18"/>
                <w:szCs w:val="18"/>
              </w:rPr>
              <w:t>(</w:t>
            </w:r>
            <w:proofErr w:type="gramStart"/>
            <w:r w:rsidRPr="00E048D2">
              <w:rPr>
                <w:rFonts w:ascii="Marianne" w:hAnsi="Marianne"/>
                <w:i/>
                <w:iCs/>
                <w:sz w:val="18"/>
                <w:szCs w:val="18"/>
              </w:rPr>
              <w:t>si</w:t>
            </w:r>
            <w:proofErr w:type="gramEnd"/>
            <w:r w:rsidRPr="00E048D2">
              <w:rPr>
                <w:rFonts w:ascii="Marianne" w:hAnsi="Marianne"/>
                <w:i/>
                <w:iCs/>
                <w:sz w:val="18"/>
                <w:szCs w:val="18"/>
              </w:rPr>
              <w:t xml:space="preserve"> différent de l’établissement qui exécutera la prestation)</w:t>
            </w:r>
          </w:p>
        </w:tc>
        <w:tc>
          <w:tcPr>
            <w:tcW w:w="3645" w:type="dxa"/>
            <w:vMerge/>
            <w:vAlign w:val="center"/>
          </w:tcPr>
          <w:p w14:paraId="0B4B8082" w14:textId="77777777" w:rsidR="004D6B2B" w:rsidRDefault="004D6B2B" w:rsidP="00D33712">
            <w:pPr>
              <w:rPr>
                <w:rFonts w:ascii="Marianne" w:hAnsi="Marianne"/>
                <w:b/>
                <w:bCs/>
                <w:sz w:val="20"/>
                <w:szCs w:val="20"/>
              </w:rPr>
            </w:pPr>
          </w:p>
        </w:tc>
      </w:tr>
      <w:tr w:rsidR="004D6B2B" w14:paraId="2F599067" w14:textId="77777777" w:rsidTr="00F06BAD">
        <w:tc>
          <w:tcPr>
            <w:tcW w:w="2263" w:type="dxa"/>
            <w:vAlign w:val="center"/>
          </w:tcPr>
          <w:p w14:paraId="57CD4890" w14:textId="77777777" w:rsidR="004D6B2B" w:rsidRPr="001C3CDD" w:rsidRDefault="004D6B2B" w:rsidP="00D33712">
            <w:pPr>
              <w:rPr>
                <w:rFonts w:ascii="Marianne" w:hAnsi="Marianne"/>
                <w:sz w:val="18"/>
                <w:szCs w:val="18"/>
              </w:rPr>
            </w:pPr>
            <w:r w:rsidRPr="001C3CDD">
              <w:rPr>
                <w:rFonts w:ascii="Marianne" w:hAnsi="Marianne"/>
                <w:sz w:val="18"/>
                <w:szCs w:val="18"/>
              </w:rPr>
              <w:t>Adresse postale</w:t>
            </w:r>
          </w:p>
        </w:tc>
        <w:tc>
          <w:tcPr>
            <w:tcW w:w="3828" w:type="dxa"/>
            <w:vAlign w:val="center"/>
          </w:tcPr>
          <w:p w14:paraId="79659E8A" w14:textId="77777777" w:rsidR="004D6B2B" w:rsidRDefault="004D6B2B" w:rsidP="00D33712">
            <w:pPr>
              <w:rPr>
                <w:rFonts w:ascii="Marianne" w:hAnsi="Marianne"/>
                <w:sz w:val="20"/>
                <w:szCs w:val="20"/>
              </w:rPr>
            </w:pPr>
          </w:p>
        </w:tc>
        <w:tc>
          <w:tcPr>
            <w:tcW w:w="3645" w:type="dxa"/>
            <w:vMerge/>
            <w:vAlign w:val="center"/>
          </w:tcPr>
          <w:p w14:paraId="4A80195B" w14:textId="77777777" w:rsidR="004D6B2B" w:rsidRDefault="004D6B2B" w:rsidP="00D33712">
            <w:pPr>
              <w:rPr>
                <w:rFonts w:ascii="Marianne" w:hAnsi="Marianne"/>
                <w:sz w:val="20"/>
                <w:szCs w:val="20"/>
              </w:rPr>
            </w:pPr>
          </w:p>
        </w:tc>
      </w:tr>
      <w:tr w:rsidR="004D6B2B" w14:paraId="0D572218" w14:textId="77777777" w:rsidTr="00F06BAD">
        <w:tc>
          <w:tcPr>
            <w:tcW w:w="2263" w:type="dxa"/>
            <w:vAlign w:val="center"/>
          </w:tcPr>
          <w:p w14:paraId="1A0578D1" w14:textId="77777777" w:rsidR="004D6B2B" w:rsidRPr="001C3CDD" w:rsidRDefault="004D6B2B" w:rsidP="00D33712">
            <w:pPr>
              <w:rPr>
                <w:rFonts w:ascii="Marianne" w:hAnsi="Marianne"/>
                <w:sz w:val="18"/>
                <w:szCs w:val="18"/>
              </w:rPr>
            </w:pPr>
            <w:r w:rsidRPr="001C3CDD">
              <w:rPr>
                <w:rFonts w:ascii="Marianne" w:hAnsi="Marianne"/>
                <w:sz w:val="18"/>
                <w:szCs w:val="18"/>
              </w:rPr>
              <w:t>Adresse électronique</w:t>
            </w:r>
          </w:p>
        </w:tc>
        <w:tc>
          <w:tcPr>
            <w:tcW w:w="3828" w:type="dxa"/>
            <w:vAlign w:val="center"/>
          </w:tcPr>
          <w:p w14:paraId="5EF8A2A5" w14:textId="77777777" w:rsidR="004D6B2B" w:rsidRDefault="004D6B2B" w:rsidP="00D33712">
            <w:pPr>
              <w:rPr>
                <w:rFonts w:ascii="Marianne" w:hAnsi="Marianne"/>
                <w:sz w:val="20"/>
                <w:szCs w:val="20"/>
              </w:rPr>
            </w:pPr>
          </w:p>
        </w:tc>
        <w:tc>
          <w:tcPr>
            <w:tcW w:w="3645" w:type="dxa"/>
            <w:vMerge/>
            <w:vAlign w:val="center"/>
          </w:tcPr>
          <w:p w14:paraId="0384810A" w14:textId="77777777" w:rsidR="004D6B2B" w:rsidRDefault="004D6B2B" w:rsidP="00D33712">
            <w:pPr>
              <w:rPr>
                <w:rFonts w:ascii="Marianne" w:hAnsi="Marianne"/>
                <w:sz w:val="20"/>
                <w:szCs w:val="20"/>
              </w:rPr>
            </w:pPr>
          </w:p>
        </w:tc>
      </w:tr>
      <w:tr w:rsidR="004D6B2B" w14:paraId="742DA21D" w14:textId="77777777" w:rsidTr="00F06BAD">
        <w:tc>
          <w:tcPr>
            <w:tcW w:w="2263" w:type="dxa"/>
            <w:vAlign w:val="center"/>
          </w:tcPr>
          <w:p w14:paraId="62C3B4CE" w14:textId="77777777" w:rsidR="004D6B2B" w:rsidRPr="001C3CDD" w:rsidRDefault="004D6B2B" w:rsidP="00D33712">
            <w:pPr>
              <w:rPr>
                <w:rFonts w:ascii="Marianne" w:hAnsi="Marianne"/>
                <w:sz w:val="18"/>
                <w:szCs w:val="18"/>
              </w:rPr>
            </w:pPr>
            <w:r w:rsidRPr="001C3CDD">
              <w:rPr>
                <w:rFonts w:ascii="Marianne" w:hAnsi="Marianne"/>
                <w:sz w:val="18"/>
                <w:szCs w:val="18"/>
              </w:rPr>
              <w:t>Numéro de téléphone / télécopie</w:t>
            </w:r>
          </w:p>
        </w:tc>
        <w:tc>
          <w:tcPr>
            <w:tcW w:w="3828" w:type="dxa"/>
            <w:vAlign w:val="center"/>
          </w:tcPr>
          <w:p w14:paraId="08FC249F" w14:textId="77777777" w:rsidR="004D6B2B" w:rsidRDefault="004D6B2B" w:rsidP="00D33712">
            <w:pPr>
              <w:rPr>
                <w:rFonts w:ascii="Marianne" w:hAnsi="Marianne"/>
                <w:sz w:val="20"/>
                <w:szCs w:val="20"/>
              </w:rPr>
            </w:pPr>
          </w:p>
        </w:tc>
        <w:tc>
          <w:tcPr>
            <w:tcW w:w="3645" w:type="dxa"/>
            <w:vMerge/>
            <w:vAlign w:val="center"/>
          </w:tcPr>
          <w:p w14:paraId="4C159CCF" w14:textId="77777777" w:rsidR="004D6B2B" w:rsidRDefault="004D6B2B" w:rsidP="00D33712">
            <w:pPr>
              <w:rPr>
                <w:rFonts w:ascii="Marianne" w:hAnsi="Marianne"/>
                <w:sz w:val="20"/>
                <w:szCs w:val="20"/>
              </w:rPr>
            </w:pPr>
          </w:p>
        </w:tc>
      </w:tr>
      <w:tr w:rsidR="004D6B2B" w14:paraId="78C3C94A" w14:textId="77777777" w:rsidTr="00F06BAD">
        <w:tc>
          <w:tcPr>
            <w:tcW w:w="2263" w:type="dxa"/>
            <w:vAlign w:val="center"/>
          </w:tcPr>
          <w:p w14:paraId="15B1287A" w14:textId="77777777" w:rsidR="004D6B2B" w:rsidRPr="001C3CDD" w:rsidRDefault="004D6B2B" w:rsidP="00D33712">
            <w:pPr>
              <w:rPr>
                <w:rFonts w:ascii="Marianne" w:hAnsi="Marianne"/>
                <w:sz w:val="18"/>
                <w:szCs w:val="18"/>
              </w:rPr>
            </w:pPr>
            <w:r w:rsidRPr="001C3CDD">
              <w:rPr>
                <w:rFonts w:ascii="Marianne" w:hAnsi="Marianne"/>
                <w:sz w:val="18"/>
                <w:szCs w:val="18"/>
              </w:rPr>
              <w:t xml:space="preserve">Numéro SIRET </w:t>
            </w:r>
            <w:r w:rsidRPr="00833921">
              <w:rPr>
                <w:rFonts w:ascii="Marianne" w:hAnsi="Marianne"/>
                <w:color w:val="FF0000"/>
                <w:sz w:val="18"/>
                <w:szCs w:val="18"/>
              </w:rPr>
              <w:t>**</w:t>
            </w:r>
          </w:p>
        </w:tc>
        <w:tc>
          <w:tcPr>
            <w:tcW w:w="3828" w:type="dxa"/>
            <w:vAlign w:val="center"/>
          </w:tcPr>
          <w:p w14:paraId="486A8033" w14:textId="77777777" w:rsidR="004D6B2B" w:rsidRDefault="004D6B2B" w:rsidP="00D33712">
            <w:pPr>
              <w:rPr>
                <w:rFonts w:ascii="Marianne" w:hAnsi="Marianne"/>
                <w:sz w:val="20"/>
                <w:szCs w:val="20"/>
              </w:rPr>
            </w:pPr>
          </w:p>
        </w:tc>
        <w:tc>
          <w:tcPr>
            <w:tcW w:w="3645" w:type="dxa"/>
            <w:vMerge/>
            <w:vAlign w:val="center"/>
          </w:tcPr>
          <w:p w14:paraId="38C500FD" w14:textId="77777777" w:rsidR="004D6B2B" w:rsidRDefault="004D6B2B" w:rsidP="00D33712">
            <w:pPr>
              <w:rPr>
                <w:rFonts w:ascii="Marianne" w:hAnsi="Marianne"/>
                <w:sz w:val="20"/>
                <w:szCs w:val="20"/>
              </w:rPr>
            </w:pPr>
          </w:p>
        </w:tc>
      </w:tr>
    </w:tbl>
    <w:p w14:paraId="6E3D3D5A" w14:textId="131D5352" w:rsidR="00292EAB" w:rsidRDefault="00292EAB" w:rsidP="004D6B2B">
      <w:pPr>
        <w:spacing w:after="0" w:line="240" w:lineRule="auto"/>
        <w:jc w:val="both"/>
        <w:rPr>
          <w:rFonts w:ascii="Marianne" w:hAnsi="Marianne"/>
          <w:sz w:val="20"/>
          <w:szCs w:val="20"/>
        </w:rPr>
      </w:pPr>
    </w:p>
    <w:p w14:paraId="67123CEA" w14:textId="77777777" w:rsidR="00292EAB" w:rsidRDefault="00292EAB">
      <w:pPr>
        <w:rPr>
          <w:rFonts w:ascii="Marianne" w:hAnsi="Marianne"/>
          <w:sz w:val="20"/>
          <w:szCs w:val="20"/>
        </w:rPr>
      </w:pPr>
      <w:r>
        <w:rPr>
          <w:rFonts w:ascii="Marianne" w:hAnsi="Marianne"/>
          <w:sz w:val="20"/>
          <w:szCs w:val="20"/>
        </w:rPr>
        <w:br w:type="page"/>
      </w:r>
    </w:p>
    <w:p w14:paraId="1C9ECCA3" w14:textId="77777777" w:rsidR="004D6B2B" w:rsidRDefault="004D6B2B" w:rsidP="004D6B2B">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63"/>
        <w:gridCol w:w="3828"/>
        <w:gridCol w:w="3645"/>
      </w:tblGrid>
      <w:tr w:rsidR="004D6B2B" w:rsidRPr="00085038" w14:paraId="17B7CCE5" w14:textId="77777777" w:rsidTr="00F06BAD">
        <w:trPr>
          <w:trHeight w:val="439"/>
        </w:trPr>
        <w:tc>
          <w:tcPr>
            <w:tcW w:w="6091" w:type="dxa"/>
            <w:gridSpan w:val="2"/>
            <w:vAlign w:val="center"/>
          </w:tcPr>
          <w:p w14:paraId="1DD3FB89" w14:textId="6A745421" w:rsidR="004D6B2B" w:rsidRPr="00085038" w:rsidRDefault="004D6B2B" w:rsidP="00D33712">
            <w:pPr>
              <w:jc w:val="center"/>
              <w:rPr>
                <w:rFonts w:ascii="Marianne" w:hAnsi="Marianne"/>
                <w:b/>
                <w:bCs/>
                <w:sz w:val="20"/>
                <w:szCs w:val="20"/>
              </w:rPr>
            </w:pPr>
            <w:r>
              <w:rPr>
                <w:rFonts w:ascii="Marianne" w:hAnsi="Marianne"/>
                <w:b/>
                <w:bCs/>
                <w:sz w:val="20"/>
                <w:szCs w:val="20"/>
              </w:rPr>
              <w:t>CO-TRAITANT n°3</w:t>
            </w:r>
          </w:p>
        </w:tc>
        <w:tc>
          <w:tcPr>
            <w:tcW w:w="3645" w:type="dxa"/>
            <w:vMerge w:val="restart"/>
            <w:vAlign w:val="center"/>
          </w:tcPr>
          <w:p w14:paraId="686577F4" w14:textId="77777777" w:rsidR="004D6B2B" w:rsidRDefault="004D6B2B" w:rsidP="00D33712">
            <w:pPr>
              <w:jc w:val="center"/>
              <w:rPr>
                <w:rFonts w:ascii="Marianne" w:hAnsi="Marianne"/>
                <w:b/>
                <w:bCs/>
                <w:sz w:val="20"/>
                <w:szCs w:val="20"/>
              </w:rPr>
            </w:pPr>
            <w:r>
              <w:rPr>
                <w:rFonts w:ascii="Marianne" w:hAnsi="Marianne"/>
                <w:b/>
                <w:bCs/>
                <w:sz w:val="20"/>
                <w:szCs w:val="20"/>
              </w:rPr>
              <w:t>Prestations exécutées par les membres du groupement</w:t>
            </w:r>
          </w:p>
        </w:tc>
      </w:tr>
      <w:tr w:rsidR="004D6B2B" w:rsidRPr="00085038" w14:paraId="353959A9" w14:textId="77777777" w:rsidTr="00F06BAD">
        <w:trPr>
          <w:trHeight w:val="439"/>
        </w:trPr>
        <w:tc>
          <w:tcPr>
            <w:tcW w:w="6091" w:type="dxa"/>
            <w:gridSpan w:val="2"/>
            <w:vAlign w:val="center"/>
          </w:tcPr>
          <w:p w14:paraId="013C2D56" w14:textId="77777777" w:rsidR="004D6B2B" w:rsidRPr="00085038" w:rsidRDefault="004D6B2B" w:rsidP="00D33712">
            <w:pPr>
              <w:jc w:val="center"/>
              <w:rPr>
                <w:rFonts w:ascii="Marianne" w:hAnsi="Marianne"/>
                <w:b/>
                <w:bCs/>
                <w:sz w:val="20"/>
                <w:szCs w:val="20"/>
              </w:rPr>
            </w:pPr>
            <w:r w:rsidRPr="00085038">
              <w:rPr>
                <w:rFonts w:ascii="Marianne" w:hAnsi="Marianne"/>
                <w:b/>
                <w:bCs/>
                <w:sz w:val="20"/>
                <w:szCs w:val="20"/>
              </w:rPr>
              <w:t>Unité ou Etablissement qui exécutera la prestation</w:t>
            </w:r>
            <w:r>
              <w:rPr>
                <w:rFonts w:ascii="Marianne" w:hAnsi="Marianne"/>
                <w:b/>
                <w:bCs/>
                <w:sz w:val="20"/>
                <w:szCs w:val="20"/>
              </w:rPr>
              <w:t xml:space="preserve"> </w:t>
            </w:r>
            <w:r w:rsidRPr="00833921">
              <w:rPr>
                <w:rFonts w:ascii="Marianne" w:hAnsi="Marianne"/>
                <w:b/>
                <w:bCs/>
                <w:color w:val="FF0000"/>
                <w:sz w:val="20"/>
                <w:szCs w:val="20"/>
              </w:rPr>
              <w:t>*</w:t>
            </w:r>
          </w:p>
        </w:tc>
        <w:tc>
          <w:tcPr>
            <w:tcW w:w="3645" w:type="dxa"/>
            <w:vMerge/>
            <w:vAlign w:val="center"/>
          </w:tcPr>
          <w:p w14:paraId="7CA3DBEF" w14:textId="77777777" w:rsidR="004D6B2B" w:rsidRPr="00085038" w:rsidRDefault="004D6B2B" w:rsidP="00D33712">
            <w:pPr>
              <w:rPr>
                <w:rFonts w:ascii="Marianne" w:hAnsi="Marianne"/>
                <w:b/>
                <w:bCs/>
                <w:sz w:val="20"/>
                <w:szCs w:val="20"/>
              </w:rPr>
            </w:pPr>
          </w:p>
        </w:tc>
      </w:tr>
      <w:tr w:rsidR="004D6B2B" w14:paraId="1EB50205" w14:textId="77777777" w:rsidTr="00F06BAD">
        <w:tc>
          <w:tcPr>
            <w:tcW w:w="2263" w:type="dxa"/>
            <w:vAlign w:val="center"/>
          </w:tcPr>
          <w:p w14:paraId="743174BE" w14:textId="77777777" w:rsidR="004D6B2B" w:rsidRPr="001C3CDD" w:rsidRDefault="004D6B2B" w:rsidP="00D33712">
            <w:pPr>
              <w:rPr>
                <w:rFonts w:ascii="Marianne" w:hAnsi="Marianne"/>
                <w:sz w:val="18"/>
                <w:szCs w:val="18"/>
              </w:rPr>
            </w:pPr>
            <w:r w:rsidRPr="001C3CDD">
              <w:rPr>
                <w:rFonts w:ascii="Marianne" w:hAnsi="Marianne"/>
                <w:sz w:val="18"/>
                <w:szCs w:val="18"/>
              </w:rPr>
              <w:t>Nom commercial et dénomination sociale</w:t>
            </w:r>
          </w:p>
        </w:tc>
        <w:tc>
          <w:tcPr>
            <w:tcW w:w="3828" w:type="dxa"/>
            <w:vAlign w:val="center"/>
          </w:tcPr>
          <w:p w14:paraId="2858A0C0" w14:textId="0B37FF54" w:rsidR="004D6B2B" w:rsidRPr="00EC42DA" w:rsidRDefault="004D6B2B" w:rsidP="00D33712">
            <w:pPr>
              <w:rPr>
                <w:rFonts w:ascii="Marianne" w:hAnsi="Marianne"/>
                <w:b/>
                <w:bCs/>
                <w:sz w:val="20"/>
                <w:szCs w:val="20"/>
              </w:rPr>
            </w:pPr>
          </w:p>
        </w:tc>
        <w:tc>
          <w:tcPr>
            <w:tcW w:w="3645" w:type="dxa"/>
            <w:vMerge w:val="restart"/>
            <w:vAlign w:val="center"/>
          </w:tcPr>
          <w:p w14:paraId="6B1BA5D0" w14:textId="77777777" w:rsidR="004D6B2B" w:rsidRDefault="004D6B2B" w:rsidP="00D33712">
            <w:pPr>
              <w:rPr>
                <w:rFonts w:ascii="Marianne" w:hAnsi="Marianne"/>
                <w:sz w:val="20"/>
                <w:szCs w:val="20"/>
              </w:rPr>
            </w:pPr>
          </w:p>
        </w:tc>
      </w:tr>
      <w:tr w:rsidR="004D6B2B" w14:paraId="338FF063" w14:textId="77777777" w:rsidTr="00F06BAD">
        <w:tc>
          <w:tcPr>
            <w:tcW w:w="2263" w:type="dxa"/>
            <w:vAlign w:val="center"/>
          </w:tcPr>
          <w:p w14:paraId="211B2B32" w14:textId="77777777" w:rsidR="004D6B2B" w:rsidRPr="001C3CDD" w:rsidRDefault="004D6B2B" w:rsidP="00D33712">
            <w:pPr>
              <w:rPr>
                <w:rFonts w:ascii="Marianne" w:hAnsi="Marianne"/>
                <w:sz w:val="18"/>
                <w:szCs w:val="18"/>
              </w:rPr>
            </w:pPr>
            <w:r w:rsidRPr="001C3CDD">
              <w:rPr>
                <w:rFonts w:ascii="Marianne" w:hAnsi="Marianne"/>
                <w:sz w:val="18"/>
                <w:szCs w:val="18"/>
              </w:rPr>
              <w:t>Adresse postale</w:t>
            </w:r>
          </w:p>
        </w:tc>
        <w:tc>
          <w:tcPr>
            <w:tcW w:w="3828" w:type="dxa"/>
            <w:vAlign w:val="center"/>
          </w:tcPr>
          <w:p w14:paraId="2A54EB8A" w14:textId="7E4AFB13" w:rsidR="000301A1" w:rsidRDefault="000301A1" w:rsidP="00D33712">
            <w:pPr>
              <w:rPr>
                <w:rFonts w:ascii="Marianne" w:hAnsi="Marianne"/>
                <w:sz w:val="20"/>
                <w:szCs w:val="20"/>
              </w:rPr>
            </w:pPr>
          </w:p>
        </w:tc>
        <w:tc>
          <w:tcPr>
            <w:tcW w:w="3645" w:type="dxa"/>
            <w:vMerge/>
            <w:vAlign w:val="center"/>
          </w:tcPr>
          <w:p w14:paraId="16DCE6D3" w14:textId="77777777" w:rsidR="004D6B2B" w:rsidRDefault="004D6B2B" w:rsidP="00D33712">
            <w:pPr>
              <w:rPr>
                <w:rFonts w:ascii="Marianne" w:hAnsi="Marianne"/>
                <w:sz w:val="20"/>
                <w:szCs w:val="20"/>
              </w:rPr>
            </w:pPr>
          </w:p>
        </w:tc>
      </w:tr>
      <w:tr w:rsidR="004D6B2B" w14:paraId="66EE1FB6" w14:textId="77777777" w:rsidTr="00F06BAD">
        <w:tc>
          <w:tcPr>
            <w:tcW w:w="2263" w:type="dxa"/>
            <w:vAlign w:val="center"/>
          </w:tcPr>
          <w:p w14:paraId="3405E799" w14:textId="77777777" w:rsidR="004D6B2B" w:rsidRPr="001C3CDD" w:rsidRDefault="004D6B2B" w:rsidP="00D33712">
            <w:pPr>
              <w:rPr>
                <w:rFonts w:ascii="Marianne" w:hAnsi="Marianne"/>
                <w:sz w:val="18"/>
                <w:szCs w:val="18"/>
              </w:rPr>
            </w:pPr>
            <w:r w:rsidRPr="001C3CDD">
              <w:rPr>
                <w:rFonts w:ascii="Marianne" w:hAnsi="Marianne"/>
                <w:sz w:val="18"/>
                <w:szCs w:val="18"/>
              </w:rPr>
              <w:t>Adresse électronique</w:t>
            </w:r>
          </w:p>
        </w:tc>
        <w:tc>
          <w:tcPr>
            <w:tcW w:w="3828" w:type="dxa"/>
            <w:vAlign w:val="center"/>
          </w:tcPr>
          <w:p w14:paraId="6192A60E" w14:textId="77777777" w:rsidR="004D6B2B" w:rsidRDefault="004D6B2B" w:rsidP="00D33712">
            <w:pPr>
              <w:rPr>
                <w:rFonts w:ascii="Marianne" w:hAnsi="Marianne"/>
                <w:sz w:val="20"/>
                <w:szCs w:val="20"/>
              </w:rPr>
            </w:pPr>
          </w:p>
        </w:tc>
        <w:tc>
          <w:tcPr>
            <w:tcW w:w="3645" w:type="dxa"/>
            <w:vMerge/>
            <w:vAlign w:val="center"/>
          </w:tcPr>
          <w:p w14:paraId="51F9603F" w14:textId="77777777" w:rsidR="004D6B2B" w:rsidRDefault="004D6B2B" w:rsidP="00D33712">
            <w:pPr>
              <w:rPr>
                <w:rFonts w:ascii="Marianne" w:hAnsi="Marianne"/>
                <w:sz w:val="20"/>
                <w:szCs w:val="20"/>
              </w:rPr>
            </w:pPr>
          </w:p>
        </w:tc>
      </w:tr>
      <w:tr w:rsidR="004D6B2B" w14:paraId="51DA5B4E" w14:textId="77777777" w:rsidTr="00F06BAD">
        <w:tc>
          <w:tcPr>
            <w:tcW w:w="2263" w:type="dxa"/>
            <w:vAlign w:val="center"/>
          </w:tcPr>
          <w:p w14:paraId="58436640" w14:textId="77777777" w:rsidR="004D6B2B" w:rsidRPr="001C3CDD" w:rsidRDefault="004D6B2B" w:rsidP="00D33712">
            <w:pPr>
              <w:rPr>
                <w:rFonts w:ascii="Marianne" w:hAnsi="Marianne"/>
                <w:sz w:val="18"/>
                <w:szCs w:val="18"/>
              </w:rPr>
            </w:pPr>
            <w:r w:rsidRPr="001C3CDD">
              <w:rPr>
                <w:rFonts w:ascii="Marianne" w:hAnsi="Marianne"/>
                <w:sz w:val="18"/>
                <w:szCs w:val="18"/>
              </w:rPr>
              <w:t>Numéros de téléphone / télécopie</w:t>
            </w:r>
          </w:p>
        </w:tc>
        <w:tc>
          <w:tcPr>
            <w:tcW w:w="3828" w:type="dxa"/>
            <w:vAlign w:val="center"/>
          </w:tcPr>
          <w:p w14:paraId="2CB69CFD" w14:textId="77777777" w:rsidR="004D6B2B" w:rsidRDefault="004D6B2B" w:rsidP="00D33712">
            <w:pPr>
              <w:rPr>
                <w:rFonts w:ascii="Marianne" w:hAnsi="Marianne"/>
                <w:sz w:val="20"/>
                <w:szCs w:val="20"/>
              </w:rPr>
            </w:pPr>
          </w:p>
        </w:tc>
        <w:tc>
          <w:tcPr>
            <w:tcW w:w="3645" w:type="dxa"/>
            <w:vMerge/>
            <w:vAlign w:val="center"/>
          </w:tcPr>
          <w:p w14:paraId="74B1536C" w14:textId="77777777" w:rsidR="004D6B2B" w:rsidRDefault="004D6B2B" w:rsidP="00D33712">
            <w:pPr>
              <w:rPr>
                <w:rFonts w:ascii="Marianne" w:hAnsi="Marianne"/>
                <w:sz w:val="20"/>
                <w:szCs w:val="20"/>
              </w:rPr>
            </w:pPr>
          </w:p>
        </w:tc>
      </w:tr>
      <w:tr w:rsidR="004D6B2B" w14:paraId="01329F33" w14:textId="77777777" w:rsidTr="00F06BAD">
        <w:tc>
          <w:tcPr>
            <w:tcW w:w="2263" w:type="dxa"/>
            <w:vAlign w:val="center"/>
          </w:tcPr>
          <w:p w14:paraId="40EDAFF4" w14:textId="77777777" w:rsidR="004D6B2B" w:rsidRPr="001C3CDD" w:rsidRDefault="004D6B2B" w:rsidP="00D33712">
            <w:pPr>
              <w:rPr>
                <w:rFonts w:ascii="Marianne" w:hAnsi="Marianne"/>
                <w:i/>
                <w:iCs/>
                <w:sz w:val="18"/>
                <w:szCs w:val="18"/>
              </w:rPr>
            </w:pPr>
            <w:r w:rsidRPr="001C3CDD">
              <w:rPr>
                <w:rFonts w:ascii="Marianne" w:hAnsi="Marianne"/>
                <w:sz w:val="18"/>
                <w:szCs w:val="18"/>
              </w:rPr>
              <w:t xml:space="preserve">Numéro SIRET </w:t>
            </w:r>
            <w:r w:rsidRPr="00833921">
              <w:rPr>
                <w:rFonts w:ascii="Marianne" w:hAnsi="Marianne"/>
                <w:color w:val="FF0000"/>
                <w:sz w:val="18"/>
                <w:szCs w:val="18"/>
              </w:rPr>
              <w:t>**</w:t>
            </w:r>
          </w:p>
        </w:tc>
        <w:tc>
          <w:tcPr>
            <w:tcW w:w="3828" w:type="dxa"/>
            <w:vAlign w:val="center"/>
          </w:tcPr>
          <w:p w14:paraId="7983FDB4" w14:textId="77777777" w:rsidR="004D6B2B" w:rsidRDefault="004D6B2B" w:rsidP="00D33712">
            <w:pPr>
              <w:rPr>
                <w:rFonts w:ascii="Marianne" w:hAnsi="Marianne"/>
                <w:sz w:val="20"/>
                <w:szCs w:val="20"/>
              </w:rPr>
            </w:pPr>
          </w:p>
        </w:tc>
        <w:tc>
          <w:tcPr>
            <w:tcW w:w="3645" w:type="dxa"/>
            <w:vMerge/>
            <w:vAlign w:val="center"/>
          </w:tcPr>
          <w:p w14:paraId="57A8C8F7" w14:textId="77777777" w:rsidR="004D6B2B" w:rsidRDefault="004D6B2B" w:rsidP="00D33712">
            <w:pPr>
              <w:rPr>
                <w:rFonts w:ascii="Marianne" w:hAnsi="Marianne"/>
                <w:sz w:val="20"/>
                <w:szCs w:val="20"/>
              </w:rPr>
            </w:pPr>
          </w:p>
        </w:tc>
      </w:tr>
      <w:tr w:rsidR="004D6B2B" w14:paraId="762A0D33" w14:textId="77777777" w:rsidTr="00F06BAD">
        <w:tc>
          <w:tcPr>
            <w:tcW w:w="6091" w:type="dxa"/>
            <w:gridSpan w:val="2"/>
            <w:vAlign w:val="center"/>
          </w:tcPr>
          <w:p w14:paraId="0E12177C" w14:textId="77777777" w:rsidR="004D6B2B" w:rsidRDefault="004D6B2B" w:rsidP="00D33712">
            <w:pPr>
              <w:jc w:val="center"/>
              <w:rPr>
                <w:rFonts w:ascii="Marianne" w:hAnsi="Marianne"/>
                <w:b/>
                <w:bCs/>
                <w:sz w:val="20"/>
                <w:szCs w:val="20"/>
              </w:rPr>
            </w:pPr>
            <w:r>
              <w:rPr>
                <w:rFonts w:ascii="Marianne" w:hAnsi="Marianne"/>
                <w:b/>
                <w:bCs/>
                <w:sz w:val="20"/>
                <w:szCs w:val="20"/>
              </w:rPr>
              <w:t xml:space="preserve">Siège social </w:t>
            </w:r>
            <w:r w:rsidRPr="00833921">
              <w:rPr>
                <w:rFonts w:ascii="Marianne" w:hAnsi="Marianne"/>
                <w:b/>
                <w:bCs/>
                <w:color w:val="FF0000"/>
                <w:sz w:val="20"/>
                <w:szCs w:val="20"/>
              </w:rPr>
              <w:t>*</w:t>
            </w:r>
          </w:p>
          <w:p w14:paraId="671BAD1D" w14:textId="77777777" w:rsidR="004D6B2B" w:rsidRPr="00E048D2" w:rsidRDefault="004D6B2B" w:rsidP="00D33712">
            <w:pPr>
              <w:jc w:val="center"/>
              <w:rPr>
                <w:rFonts w:ascii="Marianne" w:hAnsi="Marianne"/>
                <w:i/>
                <w:iCs/>
                <w:sz w:val="20"/>
                <w:szCs w:val="20"/>
              </w:rPr>
            </w:pPr>
            <w:r w:rsidRPr="00E048D2">
              <w:rPr>
                <w:rFonts w:ascii="Marianne" w:hAnsi="Marianne"/>
                <w:i/>
                <w:iCs/>
                <w:sz w:val="18"/>
                <w:szCs w:val="18"/>
              </w:rPr>
              <w:t>(</w:t>
            </w:r>
            <w:proofErr w:type="gramStart"/>
            <w:r w:rsidRPr="00E048D2">
              <w:rPr>
                <w:rFonts w:ascii="Marianne" w:hAnsi="Marianne"/>
                <w:i/>
                <w:iCs/>
                <w:sz w:val="18"/>
                <w:szCs w:val="18"/>
              </w:rPr>
              <w:t>si</w:t>
            </w:r>
            <w:proofErr w:type="gramEnd"/>
            <w:r w:rsidRPr="00E048D2">
              <w:rPr>
                <w:rFonts w:ascii="Marianne" w:hAnsi="Marianne"/>
                <w:i/>
                <w:iCs/>
                <w:sz w:val="18"/>
                <w:szCs w:val="18"/>
              </w:rPr>
              <w:t xml:space="preserve"> différent de l’établissement qui exécutera la prestation)</w:t>
            </w:r>
          </w:p>
        </w:tc>
        <w:tc>
          <w:tcPr>
            <w:tcW w:w="3645" w:type="dxa"/>
            <w:vMerge/>
            <w:vAlign w:val="center"/>
          </w:tcPr>
          <w:p w14:paraId="2BCD184D" w14:textId="77777777" w:rsidR="004D6B2B" w:rsidRDefault="004D6B2B" w:rsidP="00D33712">
            <w:pPr>
              <w:rPr>
                <w:rFonts w:ascii="Marianne" w:hAnsi="Marianne"/>
                <w:b/>
                <w:bCs/>
                <w:sz w:val="20"/>
                <w:szCs w:val="20"/>
              </w:rPr>
            </w:pPr>
          </w:p>
        </w:tc>
      </w:tr>
      <w:tr w:rsidR="004D6B2B" w14:paraId="4DA81072" w14:textId="77777777" w:rsidTr="00F06BAD">
        <w:tc>
          <w:tcPr>
            <w:tcW w:w="2263" w:type="dxa"/>
            <w:vAlign w:val="center"/>
          </w:tcPr>
          <w:p w14:paraId="46494574" w14:textId="77777777" w:rsidR="004D6B2B" w:rsidRPr="001C3CDD" w:rsidRDefault="004D6B2B" w:rsidP="00D33712">
            <w:pPr>
              <w:rPr>
                <w:rFonts w:ascii="Marianne" w:hAnsi="Marianne"/>
                <w:sz w:val="18"/>
                <w:szCs w:val="18"/>
              </w:rPr>
            </w:pPr>
            <w:r w:rsidRPr="001C3CDD">
              <w:rPr>
                <w:rFonts w:ascii="Marianne" w:hAnsi="Marianne"/>
                <w:sz w:val="18"/>
                <w:szCs w:val="18"/>
              </w:rPr>
              <w:t>Adresse postale</w:t>
            </w:r>
          </w:p>
        </w:tc>
        <w:tc>
          <w:tcPr>
            <w:tcW w:w="3828" w:type="dxa"/>
            <w:vAlign w:val="center"/>
          </w:tcPr>
          <w:p w14:paraId="03FA4A96" w14:textId="77777777" w:rsidR="004D6B2B" w:rsidRDefault="004D6B2B" w:rsidP="00D33712">
            <w:pPr>
              <w:rPr>
                <w:rFonts w:ascii="Marianne" w:hAnsi="Marianne"/>
                <w:sz w:val="20"/>
                <w:szCs w:val="20"/>
              </w:rPr>
            </w:pPr>
          </w:p>
        </w:tc>
        <w:tc>
          <w:tcPr>
            <w:tcW w:w="3645" w:type="dxa"/>
            <w:vMerge/>
            <w:vAlign w:val="center"/>
          </w:tcPr>
          <w:p w14:paraId="340C0EFF" w14:textId="77777777" w:rsidR="004D6B2B" w:rsidRDefault="004D6B2B" w:rsidP="00D33712">
            <w:pPr>
              <w:rPr>
                <w:rFonts w:ascii="Marianne" w:hAnsi="Marianne"/>
                <w:sz w:val="20"/>
                <w:szCs w:val="20"/>
              </w:rPr>
            </w:pPr>
          </w:p>
        </w:tc>
      </w:tr>
      <w:tr w:rsidR="004D6B2B" w14:paraId="0D9F77D1" w14:textId="77777777" w:rsidTr="00F06BAD">
        <w:tc>
          <w:tcPr>
            <w:tcW w:w="2263" w:type="dxa"/>
            <w:vAlign w:val="center"/>
          </w:tcPr>
          <w:p w14:paraId="438BCE04" w14:textId="77777777" w:rsidR="004D6B2B" w:rsidRPr="001C3CDD" w:rsidRDefault="004D6B2B" w:rsidP="00D33712">
            <w:pPr>
              <w:rPr>
                <w:rFonts w:ascii="Marianne" w:hAnsi="Marianne"/>
                <w:sz w:val="18"/>
                <w:szCs w:val="18"/>
              </w:rPr>
            </w:pPr>
            <w:r w:rsidRPr="001C3CDD">
              <w:rPr>
                <w:rFonts w:ascii="Marianne" w:hAnsi="Marianne"/>
                <w:sz w:val="18"/>
                <w:szCs w:val="18"/>
              </w:rPr>
              <w:t>Adresse électronique</w:t>
            </w:r>
          </w:p>
        </w:tc>
        <w:tc>
          <w:tcPr>
            <w:tcW w:w="3828" w:type="dxa"/>
            <w:vAlign w:val="center"/>
          </w:tcPr>
          <w:p w14:paraId="656B38CE" w14:textId="77777777" w:rsidR="004D6B2B" w:rsidRDefault="004D6B2B" w:rsidP="00D33712">
            <w:pPr>
              <w:rPr>
                <w:rFonts w:ascii="Marianne" w:hAnsi="Marianne"/>
                <w:sz w:val="20"/>
                <w:szCs w:val="20"/>
              </w:rPr>
            </w:pPr>
          </w:p>
        </w:tc>
        <w:tc>
          <w:tcPr>
            <w:tcW w:w="3645" w:type="dxa"/>
            <w:vMerge/>
            <w:vAlign w:val="center"/>
          </w:tcPr>
          <w:p w14:paraId="5D6F305E" w14:textId="77777777" w:rsidR="004D6B2B" w:rsidRDefault="004D6B2B" w:rsidP="00D33712">
            <w:pPr>
              <w:rPr>
                <w:rFonts w:ascii="Marianne" w:hAnsi="Marianne"/>
                <w:sz w:val="20"/>
                <w:szCs w:val="20"/>
              </w:rPr>
            </w:pPr>
          </w:p>
        </w:tc>
      </w:tr>
      <w:tr w:rsidR="004D6B2B" w14:paraId="50FBFE97" w14:textId="77777777" w:rsidTr="00F06BAD">
        <w:tc>
          <w:tcPr>
            <w:tcW w:w="2263" w:type="dxa"/>
            <w:vAlign w:val="center"/>
          </w:tcPr>
          <w:p w14:paraId="39C45575" w14:textId="77777777" w:rsidR="004D6B2B" w:rsidRPr="001C3CDD" w:rsidRDefault="004D6B2B" w:rsidP="00D33712">
            <w:pPr>
              <w:rPr>
                <w:rFonts w:ascii="Marianne" w:hAnsi="Marianne"/>
                <w:sz w:val="18"/>
                <w:szCs w:val="18"/>
              </w:rPr>
            </w:pPr>
            <w:r w:rsidRPr="001C3CDD">
              <w:rPr>
                <w:rFonts w:ascii="Marianne" w:hAnsi="Marianne"/>
                <w:sz w:val="18"/>
                <w:szCs w:val="18"/>
              </w:rPr>
              <w:t>Numéro de téléphone / télécopie</w:t>
            </w:r>
          </w:p>
        </w:tc>
        <w:tc>
          <w:tcPr>
            <w:tcW w:w="3828" w:type="dxa"/>
            <w:vAlign w:val="center"/>
          </w:tcPr>
          <w:p w14:paraId="3C0F3CC0" w14:textId="77777777" w:rsidR="004D6B2B" w:rsidRDefault="004D6B2B" w:rsidP="00D33712">
            <w:pPr>
              <w:rPr>
                <w:rFonts w:ascii="Marianne" w:hAnsi="Marianne"/>
                <w:sz w:val="20"/>
                <w:szCs w:val="20"/>
              </w:rPr>
            </w:pPr>
          </w:p>
        </w:tc>
        <w:tc>
          <w:tcPr>
            <w:tcW w:w="3645" w:type="dxa"/>
            <w:vMerge/>
            <w:vAlign w:val="center"/>
          </w:tcPr>
          <w:p w14:paraId="2F9A6406" w14:textId="77777777" w:rsidR="004D6B2B" w:rsidRDefault="004D6B2B" w:rsidP="00D33712">
            <w:pPr>
              <w:rPr>
                <w:rFonts w:ascii="Marianne" w:hAnsi="Marianne"/>
                <w:sz w:val="20"/>
                <w:szCs w:val="20"/>
              </w:rPr>
            </w:pPr>
          </w:p>
        </w:tc>
      </w:tr>
      <w:tr w:rsidR="004D6B2B" w14:paraId="3DA0EE1E" w14:textId="77777777" w:rsidTr="00F06BAD">
        <w:tc>
          <w:tcPr>
            <w:tcW w:w="2263" w:type="dxa"/>
            <w:vAlign w:val="center"/>
          </w:tcPr>
          <w:p w14:paraId="6E62BA79" w14:textId="77777777" w:rsidR="004D6B2B" w:rsidRPr="001C3CDD" w:rsidRDefault="004D6B2B" w:rsidP="00D33712">
            <w:pPr>
              <w:rPr>
                <w:rFonts w:ascii="Marianne" w:hAnsi="Marianne"/>
                <w:sz w:val="18"/>
                <w:szCs w:val="18"/>
              </w:rPr>
            </w:pPr>
            <w:r w:rsidRPr="001C3CDD">
              <w:rPr>
                <w:rFonts w:ascii="Marianne" w:hAnsi="Marianne"/>
                <w:sz w:val="18"/>
                <w:szCs w:val="18"/>
              </w:rPr>
              <w:t xml:space="preserve">Numéro SIRET </w:t>
            </w:r>
            <w:r w:rsidRPr="00833921">
              <w:rPr>
                <w:rFonts w:ascii="Marianne" w:hAnsi="Marianne"/>
                <w:color w:val="FF0000"/>
                <w:sz w:val="18"/>
                <w:szCs w:val="18"/>
              </w:rPr>
              <w:t>**</w:t>
            </w:r>
          </w:p>
        </w:tc>
        <w:tc>
          <w:tcPr>
            <w:tcW w:w="3828" w:type="dxa"/>
            <w:vAlign w:val="center"/>
          </w:tcPr>
          <w:p w14:paraId="5C98A912" w14:textId="77777777" w:rsidR="004D6B2B" w:rsidRDefault="004D6B2B" w:rsidP="00D33712">
            <w:pPr>
              <w:rPr>
                <w:rFonts w:ascii="Marianne" w:hAnsi="Marianne"/>
                <w:sz w:val="20"/>
                <w:szCs w:val="20"/>
              </w:rPr>
            </w:pPr>
          </w:p>
        </w:tc>
        <w:tc>
          <w:tcPr>
            <w:tcW w:w="3645" w:type="dxa"/>
            <w:vMerge/>
            <w:vAlign w:val="center"/>
          </w:tcPr>
          <w:p w14:paraId="679AEDC8" w14:textId="77777777" w:rsidR="004D6B2B" w:rsidRDefault="004D6B2B" w:rsidP="00D33712">
            <w:pPr>
              <w:rPr>
                <w:rFonts w:ascii="Marianne" w:hAnsi="Marianne"/>
                <w:sz w:val="20"/>
                <w:szCs w:val="20"/>
              </w:rPr>
            </w:pPr>
          </w:p>
        </w:tc>
      </w:tr>
    </w:tbl>
    <w:p w14:paraId="4B68F939" w14:textId="41B7CBD4" w:rsidR="001C3CDD" w:rsidRDefault="001C3CDD" w:rsidP="004D6B2B">
      <w:pPr>
        <w:spacing w:after="0" w:line="240" w:lineRule="auto"/>
        <w:jc w:val="both"/>
        <w:rPr>
          <w:rFonts w:ascii="Marianne" w:hAnsi="Marianne"/>
          <w:sz w:val="20"/>
          <w:szCs w:val="20"/>
        </w:rPr>
      </w:pPr>
    </w:p>
    <w:p w14:paraId="4313504B" w14:textId="77777777" w:rsidR="00292EAB" w:rsidRDefault="00292EAB" w:rsidP="004D6B2B">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63"/>
        <w:gridCol w:w="3828"/>
        <w:gridCol w:w="3645"/>
      </w:tblGrid>
      <w:tr w:rsidR="004D6B2B" w:rsidRPr="00085038" w14:paraId="57B341E3" w14:textId="77777777" w:rsidTr="00F06BAD">
        <w:trPr>
          <w:trHeight w:val="439"/>
        </w:trPr>
        <w:tc>
          <w:tcPr>
            <w:tcW w:w="6091" w:type="dxa"/>
            <w:gridSpan w:val="2"/>
            <w:vAlign w:val="center"/>
          </w:tcPr>
          <w:p w14:paraId="7553D667" w14:textId="2E1EA1EB" w:rsidR="004D6B2B" w:rsidRPr="00085038" w:rsidRDefault="004D6B2B" w:rsidP="00D33712">
            <w:pPr>
              <w:jc w:val="center"/>
              <w:rPr>
                <w:rFonts w:ascii="Marianne" w:hAnsi="Marianne"/>
                <w:b/>
                <w:bCs/>
                <w:sz w:val="20"/>
                <w:szCs w:val="20"/>
              </w:rPr>
            </w:pPr>
            <w:r>
              <w:rPr>
                <w:rFonts w:ascii="Marianne" w:hAnsi="Marianne"/>
                <w:b/>
                <w:bCs/>
                <w:sz w:val="20"/>
                <w:szCs w:val="20"/>
              </w:rPr>
              <w:t>CO-TRAITANT n°4</w:t>
            </w:r>
          </w:p>
        </w:tc>
        <w:tc>
          <w:tcPr>
            <w:tcW w:w="3645" w:type="dxa"/>
            <w:vMerge w:val="restart"/>
            <w:vAlign w:val="center"/>
          </w:tcPr>
          <w:p w14:paraId="2C55192B" w14:textId="77777777" w:rsidR="004D6B2B" w:rsidRDefault="004D6B2B" w:rsidP="00D33712">
            <w:pPr>
              <w:jc w:val="center"/>
              <w:rPr>
                <w:rFonts w:ascii="Marianne" w:hAnsi="Marianne"/>
                <w:b/>
                <w:bCs/>
                <w:sz w:val="20"/>
                <w:szCs w:val="20"/>
              </w:rPr>
            </w:pPr>
            <w:r>
              <w:rPr>
                <w:rFonts w:ascii="Marianne" w:hAnsi="Marianne"/>
                <w:b/>
                <w:bCs/>
                <w:sz w:val="20"/>
                <w:szCs w:val="20"/>
              </w:rPr>
              <w:t>Prestations exécutées par les membres du groupement</w:t>
            </w:r>
          </w:p>
        </w:tc>
      </w:tr>
      <w:tr w:rsidR="004D6B2B" w:rsidRPr="00085038" w14:paraId="77AC7B2C" w14:textId="77777777" w:rsidTr="00F06BAD">
        <w:trPr>
          <w:trHeight w:val="439"/>
        </w:trPr>
        <w:tc>
          <w:tcPr>
            <w:tcW w:w="6091" w:type="dxa"/>
            <w:gridSpan w:val="2"/>
            <w:vAlign w:val="center"/>
          </w:tcPr>
          <w:p w14:paraId="12F3954F" w14:textId="77777777" w:rsidR="004D6B2B" w:rsidRPr="00085038" w:rsidRDefault="004D6B2B" w:rsidP="00D33712">
            <w:pPr>
              <w:jc w:val="center"/>
              <w:rPr>
                <w:rFonts w:ascii="Marianne" w:hAnsi="Marianne"/>
                <w:b/>
                <w:bCs/>
                <w:sz w:val="20"/>
                <w:szCs w:val="20"/>
              </w:rPr>
            </w:pPr>
            <w:r w:rsidRPr="00085038">
              <w:rPr>
                <w:rFonts w:ascii="Marianne" w:hAnsi="Marianne"/>
                <w:b/>
                <w:bCs/>
                <w:sz w:val="20"/>
                <w:szCs w:val="20"/>
              </w:rPr>
              <w:t>Unité ou Etablissement qui exécutera la prestation</w:t>
            </w:r>
            <w:r>
              <w:rPr>
                <w:rFonts w:ascii="Marianne" w:hAnsi="Marianne"/>
                <w:b/>
                <w:bCs/>
                <w:sz w:val="20"/>
                <w:szCs w:val="20"/>
              </w:rPr>
              <w:t xml:space="preserve"> </w:t>
            </w:r>
            <w:r w:rsidRPr="00833921">
              <w:rPr>
                <w:rFonts w:ascii="Marianne" w:hAnsi="Marianne"/>
                <w:b/>
                <w:bCs/>
                <w:color w:val="FF0000"/>
                <w:sz w:val="20"/>
                <w:szCs w:val="20"/>
              </w:rPr>
              <w:t>*</w:t>
            </w:r>
          </w:p>
        </w:tc>
        <w:tc>
          <w:tcPr>
            <w:tcW w:w="3645" w:type="dxa"/>
            <w:vMerge/>
            <w:vAlign w:val="center"/>
          </w:tcPr>
          <w:p w14:paraId="25B3A422" w14:textId="77777777" w:rsidR="004D6B2B" w:rsidRPr="00085038" w:rsidRDefault="004D6B2B" w:rsidP="00D33712">
            <w:pPr>
              <w:rPr>
                <w:rFonts w:ascii="Marianne" w:hAnsi="Marianne"/>
                <w:b/>
                <w:bCs/>
                <w:sz w:val="20"/>
                <w:szCs w:val="20"/>
              </w:rPr>
            </w:pPr>
          </w:p>
        </w:tc>
      </w:tr>
      <w:tr w:rsidR="004D6B2B" w14:paraId="54B65280" w14:textId="77777777" w:rsidTr="00F06BAD">
        <w:tc>
          <w:tcPr>
            <w:tcW w:w="2263" w:type="dxa"/>
            <w:vAlign w:val="center"/>
          </w:tcPr>
          <w:p w14:paraId="2EFE4A7C" w14:textId="77777777" w:rsidR="004D6B2B" w:rsidRPr="001C3CDD" w:rsidRDefault="004D6B2B" w:rsidP="00D33712">
            <w:pPr>
              <w:rPr>
                <w:rFonts w:ascii="Marianne" w:hAnsi="Marianne"/>
                <w:sz w:val="18"/>
                <w:szCs w:val="18"/>
              </w:rPr>
            </w:pPr>
            <w:r w:rsidRPr="001C3CDD">
              <w:rPr>
                <w:rFonts w:ascii="Marianne" w:hAnsi="Marianne"/>
                <w:sz w:val="18"/>
                <w:szCs w:val="18"/>
              </w:rPr>
              <w:t>Nom commercial et dénomination sociale</w:t>
            </w:r>
          </w:p>
        </w:tc>
        <w:tc>
          <w:tcPr>
            <w:tcW w:w="3828" w:type="dxa"/>
            <w:vAlign w:val="center"/>
          </w:tcPr>
          <w:p w14:paraId="6C7C487E" w14:textId="77777777" w:rsidR="004D6B2B" w:rsidRPr="00EC42DA" w:rsidRDefault="004D6B2B" w:rsidP="00D33712">
            <w:pPr>
              <w:rPr>
                <w:rFonts w:ascii="Marianne" w:hAnsi="Marianne"/>
                <w:b/>
                <w:bCs/>
                <w:sz w:val="20"/>
                <w:szCs w:val="20"/>
              </w:rPr>
            </w:pPr>
          </w:p>
        </w:tc>
        <w:tc>
          <w:tcPr>
            <w:tcW w:w="3645" w:type="dxa"/>
            <w:vMerge w:val="restart"/>
            <w:vAlign w:val="center"/>
          </w:tcPr>
          <w:p w14:paraId="76F5F49E" w14:textId="77777777" w:rsidR="004D6B2B" w:rsidRDefault="004D6B2B" w:rsidP="00D33712">
            <w:pPr>
              <w:rPr>
                <w:rFonts w:ascii="Marianne" w:hAnsi="Marianne"/>
                <w:sz w:val="20"/>
                <w:szCs w:val="20"/>
              </w:rPr>
            </w:pPr>
          </w:p>
        </w:tc>
      </w:tr>
      <w:tr w:rsidR="004D6B2B" w14:paraId="671E0BCC" w14:textId="77777777" w:rsidTr="00F06BAD">
        <w:tc>
          <w:tcPr>
            <w:tcW w:w="2263" w:type="dxa"/>
            <w:vAlign w:val="center"/>
          </w:tcPr>
          <w:p w14:paraId="7187D123" w14:textId="77777777" w:rsidR="004D6B2B" w:rsidRPr="001C3CDD" w:rsidRDefault="004D6B2B" w:rsidP="00D33712">
            <w:pPr>
              <w:rPr>
                <w:rFonts w:ascii="Marianne" w:hAnsi="Marianne"/>
                <w:sz w:val="18"/>
                <w:szCs w:val="18"/>
              </w:rPr>
            </w:pPr>
            <w:r w:rsidRPr="001C3CDD">
              <w:rPr>
                <w:rFonts w:ascii="Marianne" w:hAnsi="Marianne"/>
                <w:sz w:val="18"/>
                <w:szCs w:val="18"/>
              </w:rPr>
              <w:t>Adresse postale</w:t>
            </w:r>
          </w:p>
        </w:tc>
        <w:tc>
          <w:tcPr>
            <w:tcW w:w="3828" w:type="dxa"/>
            <w:vAlign w:val="center"/>
          </w:tcPr>
          <w:p w14:paraId="026F275A" w14:textId="77777777" w:rsidR="004D6B2B" w:rsidRDefault="004D6B2B" w:rsidP="00D33712">
            <w:pPr>
              <w:rPr>
                <w:rFonts w:ascii="Marianne" w:hAnsi="Marianne"/>
                <w:sz w:val="20"/>
                <w:szCs w:val="20"/>
              </w:rPr>
            </w:pPr>
          </w:p>
        </w:tc>
        <w:tc>
          <w:tcPr>
            <w:tcW w:w="3645" w:type="dxa"/>
            <w:vMerge/>
            <w:vAlign w:val="center"/>
          </w:tcPr>
          <w:p w14:paraId="7D455014" w14:textId="77777777" w:rsidR="004D6B2B" w:rsidRDefault="004D6B2B" w:rsidP="00D33712">
            <w:pPr>
              <w:rPr>
                <w:rFonts w:ascii="Marianne" w:hAnsi="Marianne"/>
                <w:sz w:val="20"/>
                <w:szCs w:val="20"/>
              </w:rPr>
            </w:pPr>
          </w:p>
        </w:tc>
      </w:tr>
      <w:tr w:rsidR="004D6B2B" w14:paraId="061F7D0B" w14:textId="77777777" w:rsidTr="00F06BAD">
        <w:tc>
          <w:tcPr>
            <w:tcW w:w="2263" w:type="dxa"/>
            <w:vAlign w:val="center"/>
          </w:tcPr>
          <w:p w14:paraId="06B77DAF" w14:textId="77777777" w:rsidR="004D6B2B" w:rsidRPr="001C3CDD" w:rsidRDefault="004D6B2B" w:rsidP="00D33712">
            <w:pPr>
              <w:rPr>
                <w:rFonts w:ascii="Marianne" w:hAnsi="Marianne"/>
                <w:sz w:val="18"/>
                <w:szCs w:val="18"/>
              </w:rPr>
            </w:pPr>
            <w:r w:rsidRPr="001C3CDD">
              <w:rPr>
                <w:rFonts w:ascii="Marianne" w:hAnsi="Marianne"/>
                <w:sz w:val="18"/>
                <w:szCs w:val="18"/>
              </w:rPr>
              <w:t>Adresse électronique</w:t>
            </w:r>
          </w:p>
        </w:tc>
        <w:tc>
          <w:tcPr>
            <w:tcW w:w="3828" w:type="dxa"/>
            <w:vAlign w:val="center"/>
          </w:tcPr>
          <w:p w14:paraId="485D5D9E" w14:textId="77777777" w:rsidR="004D6B2B" w:rsidRDefault="004D6B2B" w:rsidP="00D33712">
            <w:pPr>
              <w:rPr>
                <w:rFonts w:ascii="Marianne" w:hAnsi="Marianne"/>
                <w:sz w:val="20"/>
                <w:szCs w:val="20"/>
              </w:rPr>
            </w:pPr>
          </w:p>
        </w:tc>
        <w:tc>
          <w:tcPr>
            <w:tcW w:w="3645" w:type="dxa"/>
            <w:vMerge/>
            <w:vAlign w:val="center"/>
          </w:tcPr>
          <w:p w14:paraId="40DD5555" w14:textId="77777777" w:rsidR="004D6B2B" w:rsidRDefault="004D6B2B" w:rsidP="00D33712">
            <w:pPr>
              <w:rPr>
                <w:rFonts w:ascii="Marianne" w:hAnsi="Marianne"/>
                <w:sz w:val="20"/>
                <w:szCs w:val="20"/>
              </w:rPr>
            </w:pPr>
          </w:p>
        </w:tc>
      </w:tr>
      <w:tr w:rsidR="004D6B2B" w14:paraId="32CBDA95" w14:textId="77777777" w:rsidTr="00F06BAD">
        <w:tc>
          <w:tcPr>
            <w:tcW w:w="2263" w:type="dxa"/>
            <w:vAlign w:val="center"/>
          </w:tcPr>
          <w:p w14:paraId="010CB656" w14:textId="77777777" w:rsidR="004D6B2B" w:rsidRPr="001C3CDD" w:rsidRDefault="004D6B2B" w:rsidP="00D33712">
            <w:pPr>
              <w:rPr>
                <w:rFonts w:ascii="Marianne" w:hAnsi="Marianne"/>
                <w:sz w:val="18"/>
                <w:szCs w:val="18"/>
              </w:rPr>
            </w:pPr>
            <w:r w:rsidRPr="001C3CDD">
              <w:rPr>
                <w:rFonts w:ascii="Marianne" w:hAnsi="Marianne"/>
                <w:sz w:val="18"/>
                <w:szCs w:val="18"/>
              </w:rPr>
              <w:t>Numéros de téléphone / télécopie</w:t>
            </w:r>
          </w:p>
        </w:tc>
        <w:tc>
          <w:tcPr>
            <w:tcW w:w="3828" w:type="dxa"/>
            <w:vAlign w:val="center"/>
          </w:tcPr>
          <w:p w14:paraId="5FBBC294" w14:textId="77777777" w:rsidR="004D6B2B" w:rsidRDefault="004D6B2B" w:rsidP="00D33712">
            <w:pPr>
              <w:rPr>
                <w:rFonts w:ascii="Marianne" w:hAnsi="Marianne"/>
                <w:sz w:val="20"/>
                <w:szCs w:val="20"/>
              </w:rPr>
            </w:pPr>
          </w:p>
        </w:tc>
        <w:tc>
          <w:tcPr>
            <w:tcW w:w="3645" w:type="dxa"/>
            <w:vMerge/>
            <w:vAlign w:val="center"/>
          </w:tcPr>
          <w:p w14:paraId="41249097" w14:textId="77777777" w:rsidR="004D6B2B" w:rsidRDefault="004D6B2B" w:rsidP="00D33712">
            <w:pPr>
              <w:rPr>
                <w:rFonts w:ascii="Marianne" w:hAnsi="Marianne"/>
                <w:sz w:val="20"/>
                <w:szCs w:val="20"/>
              </w:rPr>
            </w:pPr>
          </w:p>
        </w:tc>
      </w:tr>
      <w:tr w:rsidR="004D6B2B" w14:paraId="73B4C23E" w14:textId="77777777" w:rsidTr="00F06BAD">
        <w:tc>
          <w:tcPr>
            <w:tcW w:w="2263" w:type="dxa"/>
            <w:vAlign w:val="center"/>
          </w:tcPr>
          <w:p w14:paraId="518D44EB" w14:textId="77777777" w:rsidR="004D6B2B" w:rsidRPr="001C3CDD" w:rsidRDefault="004D6B2B" w:rsidP="00D33712">
            <w:pPr>
              <w:rPr>
                <w:rFonts w:ascii="Marianne" w:hAnsi="Marianne"/>
                <w:i/>
                <w:iCs/>
                <w:sz w:val="18"/>
                <w:szCs w:val="18"/>
              </w:rPr>
            </w:pPr>
            <w:r w:rsidRPr="001C3CDD">
              <w:rPr>
                <w:rFonts w:ascii="Marianne" w:hAnsi="Marianne"/>
                <w:sz w:val="18"/>
                <w:szCs w:val="18"/>
              </w:rPr>
              <w:t xml:space="preserve">Numéro SIRET </w:t>
            </w:r>
            <w:r w:rsidRPr="00833921">
              <w:rPr>
                <w:rFonts w:ascii="Marianne" w:hAnsi="Marianne"/>
                <w:color w:val="FF0000"/>
                <w:sz w:val="18"/>
                <w:szCs w:val="18"/>
              </w:rPr>
              <w:t>**</w:t>
            </w:r>
          </w:p>
        </w:tc>
        <w:tc>
          <w:tcPr>
            <w:tcW w:w="3828" w:type="dxa"/>
            <w:vAlign w:val="center"/>
          </w:tcPr>
          <w:p w14:paraId="3399CD74" w14:textId="77777777" w:rsidR="004D6B2B" w:rsidRDefault="004D6B2B" w:rsidP="00D33712">
            <w:pPr>
              <w:rPr>
                <w:rFonts w:ascii="Marianne" w:hAnsi="Marianne"/>
                <w:sz w:val="20"/>
                <w:szCs w:val="20"/>
              </w:rPr>
            </w:pPr>
          </w:p>
        </w:tc>
        <w:tc>
          <w:tcPr>
            <w:tcW w:w="3645" w:type="dxa"/>
            <w:vMerge/>
            <w:vAlign w:val="center"/>
          </w:tcPr>
          <w:p w14:paraId="2E6BAC11" w14:textId="77777777" w:rsidR="004D6B2B" w:rsidRDefault="004D6B2B" w:rsidP="00D33712">
            <w:pPr>
              <w:rPr>
                <w:rFonts w:ascii="Marianne" w:hAnsi="Marianne"/>
                <w:sz w:val="20"/>
                <w:szCs w:val="20"/>
              </w:rPr>
            </w:pPr>
          </w:p>
        </w:tc>
      </w:tr>
      <w:tr w:rsidR="004D6B2B" w14:paraId="629B6F29" w14:textId="77777777" w:rsidTr="00F06BAD">
        <w:tc>
          <w:tcPr>
            <w:tcW w:w="6091" w:type="dxa"/>
            <w:gridSpan w:val="2"/>
            <w:vAlign w:val="center"/>
          </w:tcPr>
          <w:p w14:paraId="788CBBF5" w14:textId="77777777" w:rsidR="004D6B2B" w:rsidRDefault="004D6B2B" w:rsidP="00D33712">
            <w:pPr>
              <w:jc w:val="center"/>
              <w:rPr>
                <w:rFonts w:ascii="Marianne" w:hAnsi="Marianne"/>
                <w:b/>
                <w:bCs/>
                <w:sz w:val="20"/>
                <w:szCs w:val="20"/>
              </w:rPr>
            </w:pPr>
            <w:r>
              <w:rPr>
                <w:rFonts w:ascii="Marianne" w:hAnsi="Marianne"/>
                <w:b/>
                <w:bCs/>
                <w:sz w:val="20"/>
                <w:szCs w:val="20"/>
              </w:rPr>
              <w:t xml:space="preserve">Siège social </w:t>
            </w:r>
            <w:r w:rsidRPr="00833921">
              <w:rPr>
                <w:rFonts w:ascii="Marianne" w:hAnsi="Marianne"/>
                <w:b/>
                <w:bCs/>
                <w:color w:val="FF0000"/>
                <w:sz w:val="20"/>
                <w:szCs w:val="20"/>
              </w:rPr>
              <w:t>*</w:t>
            </w:r>
          </w:p>
          <w:p w14:paraId="4A139486" w14:textId="77777777" w:rsidR="004D6B2B" w:rsidRPr="00E048D2" w:rsidRDefault="004D6B2B" w:rsidP="00D33712">
            <w:pPr>
              <w:jc w:val="center"/>
              <w:rPr>
                <w:rFonts w:ascii="Marianne" w:hAnsi="Marianne"/>
                <w:i/>
                <w:iCs/>
                <w:sz w:val="20"/>
                <w:szCs w:val="20"/>
              </w:rPr>
            </w:pPr>
            <w:r w:rsidRPr="00E048D2">
              <w:rPr>
                <w:rFonts w:ascii="Marianne" w:hAnsi="Marianne"/>
                <w:i/>
                <w:iCs/>
                <w:sz w:val="18"/>
                <w:szCs w:val="18"/>
              </w:rPr>
              <w:t>(</w:t>
            </w:r>
            <w:proofErr w:type="gramStart"/>
            <w:r w:rsidRPr="00E048D2">
              <w:rPr>
                <w:rFonts w:ascii="Marianne" w:hAnsi="Marianne"/>
                <w:i/>
                <w:iCs/>
                <w:sz w:val="18"/>
                <w:szCs w:val="18"/>
              </w:rPr>
              <w:t>si</w:t>
            </w:r>
            <w:proofErr w:type="gramEnd"/>
            <w:r w:rsidRPr="00E048D2">
              <w:rPr>
                <w:rFonts w:ascii="Marianne" w:hAnsi="Marianne"/>
                <w:i/>
                <w:iCs/>
                <w:sz w:val="18"/>
                <w:szCs w:val="18"/>
              </w:rPr>
              <w:t xml:space="preserve"> différent de l’établissement qui exécutera la prestation)</w:t>
            </w:r>
          </w:p>
        </w:tc>
        <w:tc>
          <w:tcPr>
            <w:tcW w:w="3645" w:type="dxa"/>
            <w:vMerge/>
            <w:vAlign w:val="center"/>
          </w:tcPr>
          <w:p w14:paraId="6C35AF85" w14:textId="77777777" w:rsidR="004D6B2B" w:rsidRDefault="004D6B2B" w:rsidP="00D33712">
            <w:pPr>
              <w:rPr>
                <w:rFonts w:ascii="Marianne" w:hAnsi="Marianne"/>
                <w:b/>
                <w:bCs/>
                <w:sz w:val="20"/>
                <w:szCs w:val="20"/>
              </w:rPr>
            </w:pPr>
          </w:p>
        </w:tc>
      </w:tr>
      <w:tr w:rsidR="004D6B2B" w14:paraId="4C302025" w14:textId="77777777" w:rsidTr="00F06BAD">
        <w:tc>
          <w:tcPr>
            <w:tcW w:w="2263" w:type="dxa"/>
            <w:vAlign w:val="center"/>
          </w:tcPr>
          <w:p w14:paraId="00045CD4" w14:textId="77777777" w:rsidR="004D6B2B" w:rsidRPr="001C3CDD" w:rsidRDefault="004D6B2B" w:rsidP="00D33712">
            <w:pPr>
              <w:rPr>
                <w:rFonts w:ascii="Marianne" w:hAnsi="Marianne"/>
                <w:sz w:val="18"/>
                <w:szCs w:val="18"/>
              </w:rPr>
            </w:pPr>
            <w:r w:rsidRPr="001C3CDD">
              <w:rPr>
                <w:rFonts w:ascii="Marianne" w:hAnsi="Marianne"/>
                <w:sz w:val="18"/>
                <w:szCs w:val="18"/>
              </w:rPr>
              <w:t>Adresse postale</w:t>
            </w:r>
          </w:p>
        </w:tc>
        <w:tc>
          <w:tcPr>
            <w:tcW w:w="3828" w:type="dxa"/>
            <w:vAlign w:val="center"/>
          </w:tcPr>
          <w:p w14:paraId="4269D7D4" w14:textId="77777777" w:rsidR="004D6B2B" w:rsidRDefault="004D6B2B" w:rsidP="00D33712">
            <w:pPr>
              <w:rPr>
                <w:rFonts w:ascii="Marianne" w:hAnsi="Marianne"/>
                <w:sz w:val="20"/>
                <w:szCs w:val="20"/>
              </w:rPr>
            </w:pPr>
          </w:p>
        </w:tc>
        <w:tc>
          <w:tcPr>
            <w:tcW w:w="3645" w:type="dxa"/>
            <w:vMerge/>
            <w:vAlign w:val="center"/>
          </w:tcPr>
          <w:p w14:paraId="7189BD4D" w14:textId="77777777" w:rsidR="004D6B2B" w:rsidRDefault="004D6B2B" w:rsidP="00D33712">
            <w:pPr>
              <w:rPr>
                <w:rFonts w:ascii="Marianne" w:hAnsi="Marianne"/>
                <w:sz w:val="20"/>
                <w:szCs w:val="20"/>
              </w:rPr>
            </w:pPr>
          </w:p>
        </w:tc>
      </w:tr>
      <w:tr w:rsidR="004D6B2B" w14:paraId="5C1BD1EA" w14:textId="77777777" w:rsidTr="00F06BAD">
        <w:tc>
          <w:tcPr>
            <w:tcW w:w="2263" w:type="dxa"/>
            <w:vAlign w:val="center"/>
          </w:tcPr>
          <w:p w14:paraId="6D4DF7F1" w14:textId="77777777" w:rsidR="004D6B2B" w:rsidRPr="001C3CDD" w:rsidRDefault="004D6B2B" w:rsidP="00D33712">
            <w:pPr>
              <w:rPr>
                <w:rFonts w:ascii="Marianne" w:hAnsi="Marianne"/>
                <w:sz w:val="18"/>
                <w:szCs w:val="18"/>
              </w:rPr>
            </w:pPr>
            <w:r w:rsidRPr="001C3CDD">
              <w:rPr>
                <w:rFonts w:ascii="Marianne" w:hAnsi="Marianne"/>
                <w:sz w:val="18"/>
                <w:szCs w:val="18"/>
              </w:rPr>
              <w:t>Adresse électronique</w:t>
            </w:r>
          </w:p>
        </w:tc>
        <w:tc>
          <w:tcPr>
            <w:tcW w:w="3828" w:type="dxa"/>
            <w:vAlign w:val="center"/>
          </w:tcPr>
          <w:p w14:paraId="632DC3D9" w14:textId="77777777" w:rsidR="004D6B2B" w:rsidRDefault="004D6B2B" w:rsidP="00D33712">
            <w:pPr>
              <w:rPr>
                <w:rFonts w:ascii="Marianne" w:hAnsi="Marianne"/>
                <w:sz w:val="20"/>
                <w:szCs w:val="20"/>
              </w:rPr>
            </w:pPr>
          </w:p>
        </w:tc>
        <w:tc>
          <w:tcPr>
            <w:tcW w:w="3645" w:type="dxa"/>
            <w:vMerge/>
            <w:vAlign w:val="center"/>
          </w:tcPr>
          <w:p w14:paraId="6DBF39DD" w14:textId="77777777" w:rsidR="004D6B2B" w:rsidRDefault="004D6B2B" w:rsidP="00D33712">
            <w:pPr>
              <w:rPr>
                <w:rFonts w:ascii="Marianne" w:hAnsi="Marianne"/>
                <w:sz w:val="20"/>
                <w:szCs w:val="20"/>
              </w:rPr>
            </w:pPr>
          </w:p>
        </w:tc>
      </w:tr>
      <w:tr w:rsidR="004D6B2B" w14:paraId="66AA3867" w14:textId="77777777" w:rsidTr="00F06BAD">
        <w:tc>
          <w:tcPr>
            <w:tcW w:w="2263" w:type="dxa"/>
            <w:vAlign w:val="center"/>
          </w:tcPr>
          <w:p w14:paraId="3250D6F3" w14:textId="77777777" w:rsidR="004D6B2B" w:rsidRPr="001C3CDD" w:rsidRDefault="004D6B2B" w:rsidP="00D33712">
            <w:pPr>
              <w:rPr>
                <w:rFonts w:ascii="Marianne" w:hAnsi="Marianne"/>
                <w:sz w:val="18"/>
                <w:szCs w:val="18"/>
              </w:rPr>
            </w:pPr>
            <w:r w:rsidRPr="001C3CDD">
              <w:rPr>
                <w:rFonts w:ascii="Marianne" w:hAnsi="Marianne"/>
                <w:sz w:val="18"/>
                <w:szCs w:val="18"/>
              </w:rPr>
              <w:t>Numéro de téléphone / télécopie</w:t>
            </w:r>
          </w:p>
        </w:tc>
        <w:tc>
          <w:tcPr>
            <w:tcW w:w="3828" w:type="dxa"/>
            <w:vAlign w:val="center"/>
          </w:tcPr>
          <w:p w14:paraId="6252F30E" w14:textId="77777777" w:rsidR="004D6B2B" w:rsidRDefault="004D6B2B" w:rsidP="00D33712">
            <w:pPr>
              <w:rPr>
                <w:rFonts w:ascii="Marianne" w:hAnsi="Marianne"/>
                <w:sz w:val="20"/>
                <w:szCs w:val="20"/>
              </w:rPr>
            </w:pPr>
          </w:p>
        </w:tc>
        <w:tc>
          <w:tcPr>
            <w:tcW w:w="3645" w:type="dxa"/>
            <w:vMerge/>
            <w:vAlign w:val="center"/>
          </w:tcPr>
          <w:p w14:paraId="23434491" w14:textId="77777777" w:rsidR="004D6B2B" w:rsidRDefault="004D6B2B" w:rsidP="00D33712">
            <w:pPr>
              <w:rPr>
                <w:rFonts w:ascii="Marianne" w:hAnsi="Marianne"/>
                <w:sz w:val="20"/>
                <w:szCs w:val="20"/>
              </w:rPr>
            </w:pPr>
          </w:p>
        </w:tc>
      </w:tr>
      <w:tr w:rsidR="004D6B2B" w14:paraId="15F1BE22" w14:textId="77777777" w:rsidTr="00F06BAD">
        <w:tc>
          <w:tcPr>
            <w:tcW w:w="2263" w:type="dxa"/>
            <w:vAlign w:val="center"/>
          </w:tcPr>
          <w:p w14:paraId="2B42BD6E" w14:textId="77777777" w:rsidR="004D6B2B" w:rsidRPr="001C3CDD" w:rsidRDefault="004D6B2B" w:rsidP="00D33712">
            <w:pPr>
              <w:rPr>
                <w:rFonts w:ascii="Marianne" w:hAnsi="Marianne"/>
                <w:sz w:val="18"/>
                <w:szCs w:val="18"/>
              </w:rPr>
            </w:pPr>
            <w:r w:rsidRPr="001C3CDD">
              <w:rPr>
                <w:rFonts w:ascii="Marianne" w:hAnsi="Marianne"/>
                <w:sz w:val="18"/>
                <w:szCs w:val="18"/>
              </w:rPr>
              <w:t xml:space="preserve">Numéro SIRET </w:t>
            </w:r>
            <w:r w:rsidRPr="00833921">
              <w:rPr>
                <w:rFonts w:ascii="Marianne" w:hAnsi="Marianne"/>
                <w:color w:val="FF0000"/>
                <w:sz w:val="18"/>
                <w:szCs w:val="18"/>
              </w:rPr>
              <w:t>**</w:t>
            </w:r>
          </w:p>
        </w:tc>
        <w:tc>
          <w:tcPr>
            <w:tcW w:w="3828" w:type="dxa"/>
            <w:vAlign w:val="center"/>
          </w:tcPr>
          <w:p w14:paraId="3A6A0206" w14:textId="77777777" w:rsidR="004D6B2B" w:rsidRDefault="004D6B2B" w:rsidP="00D33712">
            <w:pPr>
              <w:rPr>
                <w:rFonts w:ascii="Marianne" w:hAnsi="Marianne"/>
                <w:sz w:val="20"/>
                <w:szCs w:val="20"/>
              </w:rPr>
            </w:pPr>
          </w:p>
        </w:tc>
        <w:tc>
          <w:tcPr>
            <w:tcW w:w="3645" w:type="dxa"/>
            <w:vMerge/>
            <w:vAlign w:val="center"/>
          </w:tcPr>
          <w:p w14:paraId="0FDC6A96" w14:textId="77777777" w:rsidR="004D6B2B" w:rsidRDefault="004D6B2B" w:rsidP="00D33712">
            <w:pPr>
              <w:rPr>
                <w:rFonts w:ascii="Marianne" w:hAnsi="Marianne"/>
                <w:sz w:val="20"/>
                <w:szCs w:val="20"/>
              </w:rPr>
            </w:pPr>
          </w:p>
        </w:tc>
      </w:tr>
    </w:tbl>
    <w:p w14:paraId="7617D652" w14:textId="77777777" w:rsidR="004D6B2B" w:rsidRDefault="004D6B2B" w:rsidP="004D6B2B">
      <w:pPr>
        <w:spacing w:after="0" w:line="240" w:lineRule="auto"/>
        <w:jc w:val="both"/>
        <w:rPr>
          <w:rFonts w:ascii="Marianne" w:hAnsi="Marianne"/>
          <w:sz w:val="20"/>
          <w:szCs w:val="20"/>
        </w:rPr>
      </w:pPr>
    </w:p>
    <w:p w14:paraId="6A1DDCFE" w14:textId="77777777" w:rsidR="004D6B2B" w:rsidRDefault="004D6B2B" w:rsidP="004D6B2B">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4D6B2B" w:rsidRPr="003E797B" w14:paraId="1114EF91" w14:textId="77777777" w:rsidTr="00D33712">
        <w:tc>
          <w:tcPr>
            <w:tcW w:w="9736" w:type="dxa"/>
            <w:shd w:val="clear" w:color="auto" w:fill="BDD6EE" w:themeFill="accent5" w:themeFillTint="66"/>
          </w:tcPr>
          <w:p w14:paraId="16B3F6EF" w14:textId="152609AF" w:rsidR="004D6B2B" w:rsidRPr="003E797B" w:rsidRDefault="004D6B2B" w:rsidP="00D33712">
            <w:pPr>
              <w:spacing w:before="120" w:after="120"/>
              <w:jc w:val="both"/>
              <w:rPr>
                <w:rFonts w:ascii="Marianne" w:hAnsi="Marianne"/>
                <w:b/>
                <w:bCs/>
                <w:sz w:val="24"/>
                <w:szCs w:val="24"/>
              </w:rPr>
            </w:pPr>
            <w:r>
              <w:rPr>
                <w:rFonts w:ascii="Marianne" w:hAnsi="Marianne"/>
                <w:b/>
                <w:bCs/>
                <w:sz w:val="24"/>
                <w:szCs w:val="24"/>
              </w:rPr>
              <w:t>F</w:t>
            </w:r>
            <w:r w:rsidRPr="003E797B">
              <w:rPr>
                <w:rFonts w:ascii="Marianne" w:hAnsi="Marianne"/>
                <w:b/>
                <w:bCs/>
                <w:sz w:val="24"/>
                <w:szCs w:val="24"/>
              </w:rPr>
              <w:t xml:space="preserve"> – </w:t>
            </w:r>
            <w:r>
              <w:rPr>
                <w:rFonts w:ascii="Marianne" w:hAnsi="Marianne"/>
                <w:b/>
                <w:bCs/>
                <w:sz w:val="24"/>
                <w:szCs w:val="24"/>
              </w:rPr>
              <w:t>Engagement du candidat individuel ou de chaque membre du groupement</w:t>
            </w:r>
          </w:p>
        </w:tc>
      </w:tr>
    </w:tbl>
    <w:p w14:paraId="6B373EC0" w14:textId="77777777" w:rsidR="004D6B2B" w:rsidRDefault="004D6B2B" w:rsidP="004D6B2B">
      <w:pPr>
        <w:spacing w:after="0" w:line="240" w:lineRule="auto"/>
        <w:jc w:val="both"/>
        <w:rPr>
          <w:rFonts w:ascii="Marianne" w:hAnsi="Marianne"/>
          <w:sz w:val="20"/>
          <w:szCs w:val="20"/>
        </w:rPr>
      </w:pPr>
    </w:p>
    <w:p w14:paraId="1A420E8C" w14:textId="26E492D1" w:rsidR="00093D1F" w:rsidRPr="004D6B2B" w:rsidRDefault="004D6B2B" w:rsidP="00097407">
      <w:pPr>
        <w:spacing w:after="0" w:line="240" w:lineRule="auto"/>
        <w:jc w:val="both"/>
        <w:rPr>
          <w:rFonts w:ascii="Marianne" w:hAnsi="Marianne"/>
          <w:b/>
          <w:bCs/>
        </w:rPr>
      </w:pPr>
      <w:r w:rsidRPr="004D6B2B">
        <w:rPr>
          <w:rFonts w:ascii="Marianne" w:hAnsi="Marianne"/>
          <w:b/>
          <w:bCs/>
        </w:rPr>
        <w:t>F1 – Exclusion de la procédure</w:t>
      </w:r>
    </w:p>
    <w:p w14:paraId="6C35E25B" w14:textId="6A399D6A" w:rsidR="004D6B2B" w:rsidRDefault="004D6B2B" w:rsidP="00097407">
      <w:pPr>
        <w:spacing w:after="0" w:line="240" w:lineRule="auto"/>
        <w:jc w:val="both"/>
        <w:rPr>
          <w:rFonts w:ascii="Marianne" w:hAnsi="Marianne"/>
          <w:sz w:val="20"/>
          <w:szCs w:val="20"/>
        </w:rPr>
      </w:pPr>
    </w:p>
    <w:p w14:paraId="6DDDEAEB" w14:textId="77777777" w:rsidR="004D6B2B" w:rsidRPr="004D6B2B" w:rsidRDefault="004D6B2B" w:rsidP="004D6B2B">
      <w:pPr>
        <w:spacing w:after="120" w:line="240" w:lineRule="auto"/>
        <w:jc w:val="both"/>
        <w:rPr>
          <w:rFonts w:ascii="Marianne" w:hAnsi="Marianne"/>
          <w:sz w:val="20"/>
          <w:szCs w:val="20"/>
        </w:rPr>
      </w:pPr>
      <w:r w:rsidRPr="004D6B2B">
        <w:rPr>
          <w:rFonts w:ascii="Marianne" w:hAnsi="Marianne"/>
          <w:sz w:val="20"/>
          <w:szCs w:val="20"/>
        </w:rPr>
        <w:t>Le candidat individuel, ou chaque membre du groupement, déclare sur l’honneur :</w:t>
      </w:r>
    </w:p>
    <w:p w14:paraId="758A2411" w14:textId="1C23881B" w:rsidR="004D6B2B" w:rsidRPr="004D6B2B" w:rsidRDefault="004D6B2B" w:rsidP="004D6B2B">
      <w:pPr>
        <w:numPr>
          <w:ilvl w:val="0"/>
          <w:numId w:val="1"/>
        </w:numPr>
        <w:spacing w:after="0" w:line="240" w:lineRule="auto"/>
        <w:jc w:val="both"/>
        <w:rPr>
          <w:rFonts w:ascii="Marianne" w:hAnsi="Marianne"/>
          <w:sz w:val="20"/>
          <w:szCs w:val="20"/>
        </w:rPr>
      </w:pPr>
      <w:r w:rsidRPr="004D6B2B">
        <w:rPr>
          <w:rFonts w:ascii="Marianne" w:hAnsi="Marianne"/>
          <w:sz w:val="20"/>
          <w:szCs w:val="20"/>
        </w:rPr>
        <w:t xml:space="preserve">dans l’hypothèse d’un marché public autre que de défense ou de sécurité, ne pas entrer dans l’un des cas d’exclusion prévus aux </w:t>
      </w:r>
      <w:hyperlink r:id="rId18" w:history="1">
        <w:r w:rsidRPr="004D6B2B">
          <w:rPr>
            <w:rStyle w:val="Lienhypertexte"/>
            <w:rFonts w:ascii="Marianne" w:hAnsi="Marianne"/>
            <w:sz w:val="20"/>
            <w:szCs w:val="20"/>
          </w:rPr>
          <w:t>articles</w:t>
        </w:r>
        <w:r>
          <w:rPr>
            <w:rStyle w:val="Lienhypertexte"/>
            <w:rFonts w:ascii="Marianne" w:hAnsi="Marianne"/>
            <w:sz w:val="20"/>
            <w:szCs w:val="20"/>
          </w:rPr>
          <w:t xml:space="preserve"> </w:t>
        </w:r>
        <w:r w:rsidRPr="004D6B2B">
          <w:rPr>
            <w:rStyle w:val="Lienhypertexte"/>
            <w:rFonts w:ascii="Marianne" w:hAnsi="Marianne"/>
            <w:sz w:val="20"/>
            <w:szCs w:val="20"/>
          </w:rPr>
          <w:t>L.2141-1 à</w:t>
        </w:r>
        <w:r>
          <w:rPr>
            <w:rStyle w:val="Lienhypertexte"/>
            <w:rFonts w:ascii="Marianne" w:hAnsi="Marianne"/>
            <w:sz w:val="20"/>
            <w:szCs w:val="20"/>
          </w:rPr>
          <w:t xml:space="preserve"> </w:t>
        </w:r>
        <w:r w:rsidRPr="004D6B2B">
          <w:rPr>
            <w:rStyle w:val="Lienhypertexte"/>
            <w:rFonts w:ascii="Marianne" w:hAnsi="Marianne"/>
            <w:sz w:val="20"/>
            <w:szCs w:val="20"/>
          </w:rPr>
          <w:t>L.2141-5</w:t>
        </w:r>
      </w:hyperlink>
      <w:r w:rsidRPr="004D6B2B">
        <w:rPr>
          <w:rFonts w:ascii="Marianne" w:hAnsi="Marianne"/>
          <w:sz w:val="20"/>
          <w:szCs w:val="20"/>
        </w:rPr>
        <w:t xml:space="preserve"> ou aux </w:t>
      </w:r>
      <w:hyperlink r:id="rId19" w:history="1">
        <w:r w:rsidRPr="004D6B2B">
          <w:rPr>
            <w:rStyle w:val="Lienhypertexte"/>
            <w:rFonts w:ascii="Marianne" w:hAnsi="Marianne"/>
            <w:sz w:val="20"/>
            <w:szCs w:val="20"/>
          </w:rPr>
          <w:t>articles</w:t>
        </w:r>
        <w:r>
          <w:rPr>
            <w:rStyle w:val="Lienhypertexte"/>
            <w:rFonts w:ascii="Marianne" w:hAnsi="Marianne"/>
            <w:sz w:val="20"/>
            <w:szCs w:val="20"/>
          </w:rPr>
          <w:t xml:space="preserve"> </w:t>
        </w:r>
        <w:r w:rsidRPr="004D6B2B">
          <w:rPr>
            <w:rStyle w:val="Lienhypertexte"/>
            <w:rFonts w:ascii="Marianne" w:hAnsi="Marianne"/>
            <w:sz w:val="20"/>
            <w:szCs w:val="20"/>
          </w:rPr>
          <w:t>L.2141-7 à</w:t>
        </w:r>
        <w:r>
          <w:rPr>
            <w:rStyle w:val="Lienhypertexte"/>
            <w:rFonts w:ascii="Marianne" w:hAnsi="Marianne"/>
            <w:sz w:val="20"/>
            <w:szCs w:val="20"/>
          </w:rPr>
          <w:t xml:space="preserve"> </w:t>
        </w:r>
        <w:r w:rsidRPr="004D6B2B">
          <w:rPr>
            <w:rStyle w:val="Lienhypertexte"/>
            <w:rFonts w:ascii="Marianne" w:hAnsi="Marianne"/>
            <w:sz w:val="20"/>
            <w:szCs w:val="20"/>
          </w:rPr>
          <w:t>L.2141</w:t>
        </w:r>
        <w:r>
          <w:rPr>
            <w:rStyle w:val="Lienhypertexte"/>
            <w:rFonts w:ascii="Marianne" w:hAnsi="Marianne"/>
            <w:sz w:val="20"/>
            <w:szCs w:val="20"/>
          </w:rPr>
          <w:noBreakHyphen/>
        </w:r>
        <w:r w:rsidRPr="004D6B2B">
          <w:rPr>
            <w:rStyle w:val="Lienhypertexte"/>
            <w:rFonts w:ascii="Marianne" w:hAnsi="Marianne"/>
            <w:sz w:val="20"/>
            <w:szCs w:val="20"/>
          </w:rPr>
          <w:t>10</w:t>
        </w:r>
      </w:hyperlink>
      <w:r w:rsidRPr="004D6B2B">
        <w:rPr>
          <w:rFonts w:ascii="Marianne" w:hAnsi="Marianne"/>
          <w:sz w:val="20"/>
          <w:szCs w:val="20"/>
        </w:rPr>
        <w:t xml:space="preserve"> du code de la commande publique (*) ;</w:t>
      </w:r>
    </w:p>
    <w:p w14:paraId="4F969331" w14:textId="6962FF13" w:rsidR="004D6B2B" w:rsidRPr="004D6B2B" w:rsidRDefault="004D6B2B" w:rsidP="004D6B2B">
      <w:pPr>
        <w:numPr>
          <w:ilvl w:val="0"/>
          <w:numId w:val="1"/>
        </w:numPr>
        <w:spacing w:after="0" w:line="240" w:lineRule="auto"/>
        <w:jc w:val="both"/>
        <w:rPr>
          <w:rFonts w:ascii="Marianne" w:hAnsi="Marianne"/>
          <w:sz w:val="20"/>
          <w:szCs w:val="20"/>
        </w:rPr>
      </w:pPr>
      <w:r w:rsidRPr="004D6B2B">
        <w:rPr>
          <w:rFonts w:ascii="Marianne" w:hAnsi="Marianne"/>
          <w:sz w:val="20"/>
          <w:szCs w:val="20"/>
        </w:rPr>
        <w:t xml:space="preserve">dans l’hypothèse d’un marché public de défense ou de sécurité, ne pas entrer dans l’un des cas d’exclusion prévus aux </w:t>
      </w:r>
      <w:hyperlink r:id="rId20" w:history="1">
        <w:r w:rsidRPr="004D6B2B">
          <w:rPr>
            <w:rStyle w:val="Lienhypertexte"/>
            <w:rFonts w:ascii="Marianne" w:hAnsi="Marianne"/>
            <w:sz w:val="20"/>
            <w:szCs w:val="20"/>
          </w:rPr>
          <w:t>articles</w:t>
        </w:r>
        <w:r>
          <w:rPr>
            <w:rStyle w:val="Lienhypertexte"/>
            <w:rFonts w:ascii="Marianne" w:hAnsi="Marianne"/>
            <w:sz w:val="20"/>
            <w:szCs w:val="20"/>
          </w:rPr>
          <w:t xml:space="preserve"> </w:t>
        </w:r>
        <w:r w:rsidRPr="004D6B2B">
          <w:rPr>
            <w:rStyle w:val="Lienhypertexte"/>
            <w:rFonts w:ascii="Marianne" w:hAnsi="Marianne"/>
            <w:sz w:val="20"/>
            <w:szCs w:val="20"/>
          </w:rPr>
          <w:t>L.2341-1 à</w:t>
        </w:r>
        <w:r>
          <w:rPr>
            <w:rStyle w:val="Lienhypertexte"/>
            <w:rFonts w:ascii="Marianne" w:hAnsi="Marianne"/>
            <w:sz w:val="20"/>
            <w:szCs w:val="20"/>
          </w:rPr>
          <w:t xml:space="preserve"> </w:t>
        </w:r>
        <w:r w:rsidRPr="004D6B2B">
          <w:rPr>
            <w:rStyle w:val="Lienhypertexte"/>
            <w:rFonts w:ascii="Marianne" w:hAnsi="Marianne"/>
            <w:sz w:val="20"/>
            <w:szCs w:val="20"/>
          </w:rPr>
          <w:t>L.2341-3</w:t>
        </w:r>
      </w:hyperlink>
      <w:r w:rsidRPr="004D6B2B">
        <w:rPr>
          <w:rFonts w:ascii="Marianne" w:hAnsi="Marianne"/>
          <w:sz w:val="20"/>
          <w:szCs w:val="20"/>
        </w:rPr>
        <w:t xml:space="preserve"> ou aux </w:t>
      </w:r>
      <w:hyperlink r:id="rId21" w:history="1">
        <w:r w:rsidRPr="004D6B2B">
          <w:rPr>
            <w:rStyle w:val="Lienhypertexte"/>
            <w:rFonts w:ascii="Marianne" w:hAnsi="Marianne"/>
            <w:sz w:val="20"/>
            <w:szCs w:val="20"/>
          </w:rPr>
          <w:t>articles</w:t>
        </w:r>
        <w:r w:rsidR="009D0574">
          <w:rPr>
            <w:rStyle w:val="Lienhypertexte"/>
            <w:rFonts w:ascii="Marianne" w:hAnsi="Marianne"/>
            <w:sz w:val="20"/>
            <w:szCs w:val="20"/>
          </w:rPr>
          <w:t xml:space="preserve"> </w:t>
        </w:r>
        <w:r w:rsidRPr="004D6B2B">
          <w:rPr>
            <w:rStyle w:val="Lienhypertexte"/>
            <w:rFonts w:ascii="Marianne" w:hAnsi="Marianne"/>
            <w:sz w:val="20"/>
            <w:szCs w:val="20"/>
          </w:rPr>
          <w:t>L.2141-7 à</w:t>
        </w:r>
        <w:r w:rsidR="009D0574">
          <w:rPr>
            <w:rStyle w:val="Lienhypertexte"/>
            <w:rFonts w:ascii="Marianne" w:hAnsi="Marianne"/>
            <w:sz w:val="20"/>
            <w:szCs w:val="20"/>
          </w:rPr>
          <w:t xml:space="preserve"> </w:t>
        </w:r>
        <w:r w:rsidRPr="004D6B2B">
          <w:rPr>
            <w:rStyle w:val="Lienhypertexte"/>
            <w:rFonts w:ascii="Marianne" w:hAnsi="Marianne"/>
            <w:sz w:val="20"/>
            <w:szCs w:val="20"/>
          </w:rPr>
          <w:t>L.2141-10</w:t>
        </w:r>
      </w:hyperlink>
      <w:r w:rsidRPr="004D6B2B">
        <w:rPr>
          <w:rFonts w:ascii="Marianne" w:hAnsi="Marianne"/>
          <w:sz w:val="20"/>
          <w:szCs w:val="20"/>
        </w:rPr>
        <w:t xml:space="preserve"> du code de la commande publique.</w:t>
      </w:r>
    </w:p>
    <w:p w14:paraId="5E9991BF" w14:textId="77777777" w:rsidR="004D6B2B" w:rsidRPr="004D6B2B" w:rsidRDefault="004D6B2B" w:rsidP="004D6B2B">
      <w:pPr>
        <w:spacing w:after="0" w:line="240" w:lineRule="auto"/>
        <w:jc w:val="both"/>
        <w:rPr>
          <w:rFonts w:ascii="Marianne" w:hAnsi="Marianne"/>
          <w:sz w:val="20"/>
          <w:szCs w:val="20"/>
        </w:rPr>
      </w:pPr>
    </w:p>
    <w:p w14:paraId="44792926" w14:textId="7D65614C" w:rsidR="004D6B2B" w:rsidRPr="007E52A3" w:rsidRDefault="004D6B2B" w:rsidP="004D6B2B">
      <w:pPr>
        <w:tabs>
          <w:tab w:val="left" w:pos="4395"/>
        </w:tabs>
        <w:spacing w:after="0" w:line="240" w:lineRule="auto"/>
        <w:jc w:val="both"/>
        <w:rPr>
          <w:rFonts w:ascii="Marianne" w:hAnsi="Marianne"/>
          <w:b/>
          <w:bCs/>
          <w:sz w:val="20"/>
          <w:szCs w:val="20"/>
        </w:rPr>
      </w:pPr>
      <w:r w:rsidRPr="007E52A3">
        <w:rPr>
          <w:rFonts w:ascii="Marianne" w:hAnsi="Marianne"/>
          <w:b/>
          <w:bCs/>
          <w:sz w:val="20"/>
          <w:szCs w:val="20"/>
        </w:rPr>
        <w:t>Afin d’attester que le candidat individuel, ou chaque membre du groupement, n’est pas dans un de ces cas d’exclusion, cocher la case suivante</w:t>
      </w:r>
      <w:r w:rsidRPr="007E52A3">
        <w:rPr>
          <w:rFonts w:ascii="Marianne" w:hAnsi="Marianne"/>
          <w:b/>
          <w:bCs/>
          <w:sz w:val="20"/>
          <w:szCs w:val="20"/>
        </w:rPr>
        <w:tab/>
      </w:r>
      <w:sdt>
        <w:sdtPr>
          <w:rPr>
            <w:rFonts w:ascii="Marianne" w:hAnsi="Marianne"/>
            <w:b/>
            <w:bCs/>
            <w:sz w:val="28"/>
            <w:szCs w:val="28"/>
          </w:rPr>
          <w:id w:val="1626278933"/>
          <w14:checkbox>
            <w14:checked w14:val="0"/>
            <w14:checkedState w14:val="2612" w14:font="MS Gothic"/>
            <w14:uncheckedState w14:val="2610" w14:font="MS Gothic"/>
          </w14:checkbox>
        </w:sdtPr>
        <w:sdtEndPr/>
        <w:sdtContent>
          <w:r w:rsidRPr="007E52A3">
            <w:rPr>
              <w:rFonts w:ascii="MS Gothic" w:eastAsia="MS Gothic" w:hAnsi="MS Gothic" w:hint="eastAsia"/>
              <w:b/>
              <w:bCs/>
              <w:sz w:val="28"/>
              <w:szCs w:val="28"/>
            </w:rPr>
            <w:t>☐</w:t>
          </w:r>
        </w:sdtContent>
      </w:sdt>
    </w:p>
    <w:p w14:paraId="772C6BB2" w14:textId="77777777" w:rsidR="004D6B2B" w:rsidRPr="004D6B2B" w:rsidRDefault="004D6B2B" w:rsidP="004D6B2B">
      <w:pPr>
        <w:spacing w:after="0" w:line="240" w:lineRule="auto"/>
        <w:jc w:val="both"/>
        <w:rPr>
          <w:rFonts w:ascii="Marianne" w:hAnsi="Marianne"/>
          <w:sz w:val="20"/>
          <w:szCs w:val="20"/>
        </w:rPr>
      </w:pPr>
    </w:p>
    <w:p w14:paraId="7E2C8425" w14:textId="6DEE98D7" w:rsidR="004D6B2B" w:rsidRPr="004D6B2B" w:rsidRDefault="004D6B2B" w:rsidP="004D6B2B">
      <w:pPr>
        <w:tabs>
          <w:tab w:val="left" w:pos="284"/>
        </w:tabs>
        <w:spacing w:after="0" w:line="240" w:lineRule="auto"/>
        <w:ind w:left="284" w:hanging="284"/>
        <w:jc w:val="both"/>
        <w:rPr>
          <w:rFonts w:ascii="Marianne" w:hAnsi="Marianne"/>
          <w:i/>
          <w:iCs/>
          <w:sz w:val="18"/>
          <w:szCs w:val="18"/>
        </w:rPr>
      </w:pPr>
      <w:r w:rsidRPr="004D6B2B">
        <w:rPr>
          <w:rFonts w:ascii="Marianne" w:hAnsi="Marianne"/>
          <w:i/>
          <w:iCs/>
          <w:sz w:val="18"/>
          <w:szCs w:val="18"/>
        </w:rPr>
        <w:t>(*)</w:t>
      </w:r>
      <w:r w:rsidRPr="004D6B2B">
        <w:rPr>
          <w:rFonts w:ascii="Marianne" w:hAnsi="Marianne"/>
          <w:i/>
          <w:iCs/>
          <w:sz w:val="18"/>
          <w:szCs w:val="18"/>
        </w:rPr>
        <w:tab/>
        <w:t xml:space="preserve">Lorsqu'un opérateur économique est, au cours de la procédure de passation d'un marché, placé dans l'un des cas d'exclusion mentionnés aux </w:t>
      </w:r>
      <w:hyperlink r:id="rId22" w:history="1">
        <w:r w:rsidRPr="004D6B2B">
          <w:rPr>
            <w:rStyle w:val="Lienhypertexte"/>
            <w:rFonts w:ascii="Marianne" w:hAnsi="Marianne"/>
            <w:i/>
            <w:iCs/>
            <w:sz w:val="18"/>
            <w:szCs w:val="18"/>
          </w:rPr>
          <w:t>articles L.2141-1 à L.2141-5</w:t>
        </w:r>
      </w:hyperlink>
      <w:r w:rsidRPr="004D6B2B">
        <w:rPr>
          <w:rFonts w:ascii="Marianne" w:hAnsi="Marianne"/>
          <w:i/>
          <w:iCs/>
          <w:sz w:val="18"/>
          <w:szCs w:val="18"/>
        </w:rPr>
        <w:t xml:space="preserve">, aux </w:t>
      </w:r>
      <w:hyperlink r:id="rId23" w:history="1">
        <w:r w:rsidRPr="004D6B2B">
          <w:rPr>
            <w:rStyle w:val="Lienhypertexte"/>
            <w:rFonts w:ascii="Marianne" w:hAnsi="Marianne"/>
            <w:i/>
            <w:iCs/>
            <w:sz w:val="18"/>
            <w:szCs w:val="18"/>
          </w:rPr>
          <w:t>articles L.2141-7 à L.2141</w:t>
        </w:r>
        <w:r w:rsidRPr="004D6B2B">
          <w:rPr>
            <w:rStyle w:val="Lienhypertexte"/>
            <w:rFonts w:ascii="Marianne" w:hAnsi="Marianne"/>
            <w:i/>
            <w:iCs/>
            <w:sz w:val="18"/>
            <w:szCs w:val="18"/>
          </w:rPr>
          <w:noBreakHyphen/>
          <w:t>10</w:t>
        </w:r>
      </w:hyperlink>
      <w:r w:rsidRPr="004D6B2B">
        <w:rPr>
          <w:rFonts w:ascii="Marianne" w:hAnsi="Marianne"/>
          <w:i/>
          <w:iCs/>
          <w:sz w:val="18"/>
          <w:szCs w:val="18"/>
        </w:rPr>
        <w:t xml:space="preserve"> ou aux </w:t>
      </w:r>
      <w:hyperlink r:id="rId24" w:history="1">
        <w:r w:rsidRPr="004D6B2B">
          <w:rPr>
            <w:rStyle w:val="Lienhypertexte"/>
            <w:rFonts w:ascii="Marianne" w:hAnsi="Marianne"/>
            <w:i/>
            <w:iCs/>
            <w:sz w:val="18"/>
            <w:szCs w:val="18"/>
          </w:rPr>
          <w:t>articles L.2341-1 à L.2341-3</w:t>
        </w:r>
      </w:hyperlink>
      <w:r w:rsidRPr="004D6B2B">
        <w:rPr>
          <w:rFonts w:ascii="Marianne" w:hAnsi="Marianne"/>
          <w:i/>
          <w:iCs/>
          <w:sz w:val="18"/>
          <w:szCs w:val="18"/>
        </w:rPr>
        <w:t xml:space="preserve"> du code de la commande publique, il informe sans délai l'acheteur de ce changement de situation.</w:t>
      </w:r>
    </w:p>
    <w:p w14:paraId="3F58DC20" w14:textId="4F0191B0" w:rsidR="004D6B2B" w:rsidRDefault="004D6B2B" w:rsidP="00097407">
      <w:pPr>
        <w:spacing w:after="0" w:line="240" w:lineRule="auto"/>
        <w:jc w:val="both"/>
        <w:rPr>
          <w:rFonts w:ascii="Marianne" w:hAnsi="Marianne"/>
          <w:sz w:val="20"/>
          <w:szCs w:val="20"/>
        </w:rPr>
      </w:pPr>
    </w:p>
    <w:p w14:paraId="5DDE024F" w14:textId="63052056" w:rsidR="009D0574" w:rsidRPr="004D6B2B" w:rsidRDefault="009D0574" w:rsidP="009D0574">
      <w:pPr>
        <w:spacing w:after="0" w:line="240" w:lineRule="auto"/>
        <w:jc w:val="both"/>
        <w:rPr>
          <w:rFonts w:ascii="Marianne" w:hAnsi="Marianne"/>
          <w:b/>
          <w:bCs/>
        </w:rPr>
      </w:pPr>
      <w:r w:rsidRPr="004D6B2B">
        <w:rPr>
          <w:rFonts w:ascii="Marianne" w:hAnsi="Marianne"/>
          <w:b/>
          <w:bCs/>
        </w:rPr>
        <w:t>F</w:t>
      </w:r>
      <w:r>
        <w:rPr>
          <w:rFonts w:ascii="Marianne" w:hAnsi="Marianne"/>
          <w:b/>
          <w:bCs/>
        </w:rPr>
        <w:t>2</w:t>
      </w:r>
      <w:r w:rsidRPr="004D6B2B">
        <w:rPr>
          <w:rFonts w:ascii="Marianne" w:hAnsi="Marianne"/>
          <w:b/>
          <w:bCs/>
        </w:rPr>
        <w:t xml:space="preserve"> – </w:t>
      </w:r>
      <w:r>
        <w:rPr>
          <w:rFonts w:ascii="Marianne" w:hAnsi="Marianne"/>
          <w:b/>
          <w:bCs/>
        </w:rPr>
        <w:t>Document de preuve disponibles en ligne</w:t>
      </w:r>
    </w:p>
    <w:p w14:paraId="0A3EF385" w14:textId="56B66C84" w:rsidR="004D6B2B" w:rsidRDefault="004D6B2B" w:rsidP="00097407">
      <w:pPr>
        <w:spacing w:after="0" w:line="240" w:lineRule="auto"/>
        <w:jc w:val="both"/>
        <w:rPr>
          <w:rFonts w:ascii="Marianne" w:hAnsi="Marianne"/>
          <w:sz w:val="20"/>
          <w:szCs w:val="20"/>
        </w:rPr>
      </w:pPr>
    </w:p>
    <w:p w14:paraId="123D13A1" w14:textId="5553C5FE" w:rsidR="009D0574" w:rsidRPr="009D0574" w:rsidRDefault="009D0574" w:rsidP="009D0574">
      <w:pPr>
        <w:spacing w:after="0" w:line="240" w:lineRule="auto"/>
        <w:jc w:val="both"/>
        <w:rPr>
          <w:rFonts w:ascii="Marianne" w:hAnsi="Marianne"/>
          <w:i/>
          <w:iCs/>
          <w:sz w:val="18"/>
          <w:szCs w:val="18"/>
        </w:rPr>
      </w:pPr>
      <w:r w:rsidRPr="009D0574">
        <w:rPr>
          <w:rFonts w:ascii="Marianne" w:hAnsi="Marianne"/>
          <w:i/>
          <w:iCs/>
          <w:sz w:val="18"/>
          <w:szCs w:val="18"/>
        </w:rPr>
        <w:t>(applicable également aux MDS, lorsque l’acheteur a autorisé les candidats à ne pas fournir ces documents de preuve en</w:t>
      </w:r>
      <w:r w:rsidRPr="009D0574">
        <w:rPr>
          <w:rFonts w:ascii="Marianne" w:hAnsi="Marianne"/>
          <w:b/>
          <w:bCs/>
          <w:i/>
          <w:iCs/>
          <w:sz w:val="18"/>
          <w:szCs w:val="18"/>
        </w:rPr>
        <w:t xml:space="preserve"> </w:t>
      </w:r>
      <w:r w:rsidRPr="009D0574">
        <w:rPr>
          <w:rFonts w:ascii="Marianne" w:hAnsi="Marianne"/>
          <w:i/>
          <w:iCs/>
          <w:sz w:val="18"/>
          <w:szCs w:val="18"/>
        </w:rPr>
        <w:t>application de l’</w:t>
      </w:r>
      <w:hyperlink r:id="rId25" w:history="1">
        <w:r w:rsidRPr="009D0574">
          <w:rPr>
            <w:rStyle w:val="Lienhypertexte"/>
            <w:rFonts w:ascii="Marianne" w:hAnsi="Marianne"/>
            <w:i/>
            <w:iCs/>
            <w:sz w:val="18"/>
            <w:szCs w:val="18"/>
          </w:rPr>
          <w:t>article R.2343-14 ou de l’article R.2343-15</w:t>
        </w:r>
      </w:hyperlink>
      <w:r w:rsidRPr="009D0574">
        <w:rPr>
          <w:rFonts w:ascii="Marianne" w:hAnsi="Marianne"/>
          <w:i/>
          <w:iCs/>
          <w:sz w:val="18"/>
          <w:szCs w:val="18"/>
        </w:rPr>
        <w:t xml:space="preserve"> du code de la commande publique)</w:t>
      </w:r>
    </w:p>
    <w:p w14:paraId="2F6DE5A9" w14:textId="261058D7" w:rsidR="009D0574" w:rsidRDefault="009D0574" w:rsidP="00097407">
      <w:pPr>
        <w:spacing w:after="0" w:line="240" w:lineRule="auto"/>
        <w:jc w:val="both"/>
        <w:rPr>
          <w:rFonts w:ascii="Marianne" w:hAnsi="Marianne"/>
          <w:sz w:val="20"/>
          <w:szCs w:val="20"/>
        </w:rPr>
      </w:pPr>
    </w:p>
    <w:p w14:paraId="0D21C1B4" w14:textId="28685D28" w:rsidR="009D0574" w:rsidRPr="009D0574" w:rsidRDefault="009D0574" w:rsidP="009D0574">
      <w:pPr>
        <w:spacing w:after="120" w:line="240" w:lineRule="auto"/>
        <w:jc w:val="both"/>
        <w:rPr>
          <w:rFonts w:ascii="Marianne" w:hAnsi="Marianne"/>
          <w:sz w:val="20"/>
          <w:szCs w:val="20"/>
        </w:rPr>
      </w:pPr>
      <w:r>
        <w:rPr>
          <w:rFonts w:ascii="Marianne" w:hAnsi="Marianne"/>
          <w:sz w:val="20"/>
          <w:szCs w:val="20"/>
        </w:rPr>
        <w:t>L</w:t>
      </w:r>
      <w:r w:rsidRPr="009D0574">
        <w:rPr>
          <w:rFonts w:ascii="Marianne" w:hAnsi="Marianne"/>
          <w:sz w:val="20"/>
          <w:szCs w:val="20"/>
        </w:rPr>
        <w:t>e cas échéant, adresse internet à laquelle les documents justificatifs et moyens de preuve sont accessibles directement et gratuitement, ainsi que l’ensemble des renseignements nécessaires pour y accéder :</w:t>
      </w:r>
      <w:r>
        <w:rPr>
          <w:rFonts w:ascii="Marianne" w:hAnsi="Marianne"/>
          <w:sz w:val="20"/>
          <w:szCs w:val="20"/>
        </w:rPr>
        <w:t xml:space="preserve"> </w:t>
      </w: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30"/>
        <w:gridCol w:w="6906"/>
      </w:tblGrid>
      <w:tr w:rsidR="009D0574" w14:paraId="252182A2" w14:textId="77777777" w:rsidTr="00F06BAD">
        <w:tc>
          <w:tcPr>
            <w:tcW w:w="2830" w:type="dxa"/>
            <w:vAlign w:val="center"/>
          </w:tcPr>
          <w:p w14:paraId="69A29333" w14:textId="05F5EC22" w:rsidR="009D0574" w:rsidRDefault="009D0574" w:rsidP="009D0574">
            <w:pPr>
              <w:rPr>
                <w:rFonts w:ascii="Marianne" w:hAnsi="Marianne"/>
                <w:sz w:val="20"/>
                <w:szCs w:val="20"/>
              </w:rPr>
            </w:pPr>
            <w:r w:rsidRPr="009D0574">
              <w:rPr>
                <w:rFonts w:ascii="Marianne" w:hAnsi="Marianne"/>
                <w:sz w:val="20"/>
                <w:szCs w:val="20"/>
              </w:rPr>
              <w:t>Adresse internet</w:t>
            </w:r>
          </w:p>
        </w:tc>
        <w:tc>
          <w:tcPr>
            <w:tcW w:w="6906" w:type="dxa"/>
            <w:vAlign w:val="center"/>
          </w:tcPr>
          <w:p w14:paraId="1CF604C4" w14:textId="77777777" w:rsidR="009D0574" w:rsidRPr="009D0574" w:rsidRDefault="009D0574" w:rsidP="009D0574">
            <w:pPr>
              <w:rPr>
                <w:rFonts w:ascii="Marianne" w:hAnsi="Marianne"/>
                <w:sz w:val="20"/>
                <w:szCs w:val="20"/>
              </w:rPr>
            </w:pPr>
          </w:p>
        </w:tc>
      </w:tr>
      <w:tr w:rsidR="009D0574" w14:paraId="385DE20D" w14:textId="77777777" w:rsidTr="00F06BAD">
        <w:tc>
          <w:tcPr>
            <w:tcW w:w="2830" w:type="dxa"/>
            <w:vAlign w:val="center"/>
          </w:tcPr>
          <w:p w14:paraId="119D59DF" w14:textId="52416F66" w:rsidR="009D0574" w:rsidRDefault="009D0574" w:rsidP="009D0574">
            <w:pPr>
              <w:rPr>
                <w:rFonts w:ascii="Marianne" w:hAnsi="Marianne"/>
                <w:sz w:val="20"/>
                <w:szCs w:val="20"/>
              </w:rPr>
            </w:pPr>
            <w:r w:rsidRPr="009D0574">
              <w:rPr>
                <w:rFonts w:ascii="Marianne" w:hAnsi="Marianne"/>
                <w:sz w:val="20"/>
                <w:szCs w:val="20"/>
              </w:rPr>
              <w:t>Renseignements nécessaires pour y accéder</w:t>
            </w:r>
          </w:p>
        </w:tc>
        <w:tc>
          <w:tcPr>
            <w:tcW w:w="6906" w:type="dxa"/>
            <w:vAlign w:val="center"/>
          </w:tcPr>
          <w:p w14:paraId="5C8D6B65" w14:textId="77777777" w:rsidR="009D0574" w:rsidRDefault="009D0574" w:rsidP="009D0574">
            <w:pPr>
              <w:rPr>
                <w:rFonts w:ascii="Marianne" w:hAnsi="Marianne"/>
                <w:sz w:val="20"/>
                <w:szCs w:val="20"/>
              </w:rPr>
            </w:pPr>
          </w:p>
        </w:tc>
      </w:tr>
    </w:tbl>
    <w:p w14:paraId="53B35C8A" w14:textId="77777777" w:rsidR="009D0574" w:rsidRPr="009D0574" w:rsidRDefault="009D0574" w:rsidP="009D0574">
      <w:pPr>
        <w:spacing w:before="120" w:after="0" w:line="240" w:lineRule="auto"/>
        <w:jc w:val="both"/>
        <w:rPr>
          <w:rFonts w:ascii="Marianne" w:hAnsi="Marianne"/>
          <w:sz w:val="18"/>
          <w:szCs w:val="18"/>
        </w:rPr>
      </w:pPr>
      <w:r w:rsidRPr="009D0574">
        <w:rPr>
          <w:rFonts w:ascii="Marianne" w:hAnsi="Marianne"/>
          <w:i/>
          <w:iCs/>
          <w:sz w:val="18"/>
          <w:szCs w:val="18"/>
        </w:rPr>
        <w:t>(Si l’adresse et les renseignements sont identiques à ceux fournis plus haut se contenter de renvoyer à la rubrique concernée.)</w:t>
      </w:r>
    </w:p>
    <w:p w14:paraId="5C2CFEC7" w14:textId="77777777" w:rsidR="009D0574" w:rsidRDefault="009D0574" w:rsidP="00097407">
      <w:pPr>
        <w:spacing w:after="0" w:line="240" w:lineRule="auto"/>
        <w:jc w:val="both"/>
        <w:rPr>
          <w:rFonts w:ascii="Marianne" w:hAnsi="Marianne"/>
          <w:sz w:val="20"/>
          <w:szCs w:val="20"/>
        </w:rPr>
      </w:pPr>
    </w:p>
    <w:p w14:paraId="6D5CBE51" w14:textId="5639F4B8" w:rsidR="009E661D" w:rsidRPr="004D6B2B" w:rsidRDefault="009E661D" w:rsidP="009E661D">
      <w:pPr>
        <w:spacing w:after="0" w:line="240" w:lineRule="auto"/>
        <w:jc w:val="both"/>
        <w:rPr>
          <w:rFonts w:ascii="Marianne" w:hAnsi="Marianne"/>
          <w:b/>
          <w:bCs/>
        </w:rPr>
      </w:pPr>
      <w:r w:rsidRPr="004D6B2B">
        <w:rPr>
          <w:rFonts w:ascii="Marianne" w:hAnsi="Marianne"/>
          <w:b/>
          <w:bCs/>
        </w:rPr>
        <w:t>F</w:t>
      </w:r>
      <w:r>
        <w:rPr>
          <w:rFonts w:ascii="Marianne" w:hAnsi="Marianne"/>
          <w:b/>
          <w:bCs/>
        </w:rPr>
        <w:t>3</w:t>
      </w:r>
      <w:r w:rsidRPr="004D6B2B">
        <w:rPr>
          <w:rFonts w:ascii="Marianne" w:hAnsi="Marianne"/>
          <w:b/>
          <w:bCs/>
        </w:rPr>
        <w:t xml:space="preserve"> – </w:t>
      </w:r>
      <w:r>
        <w:rPr>
          <w:rFonts w:ascii="Marianne" w:hAnsi="Marianne"/>
          <w:b/>
          <w:bCs/>
        </w:rPr>
        <w:t>Capacités</w:t>
      </w:r>
    </w:p>
    <w:p w14:paraId="19FE2822" w14:textId="77777777" w:rsidR="009E661D" w:rsidRDefault="009E661D" w:rsidP="009E661D">
      <w:pPr>
        <w:spacing w:after="0" w:line="240" w:lineRule="auto"/>
        <w:jc w:val="both"/>
        <w:rPr>
          <w:rFonts w:ascii="Marianne" w:hAnsi="Marianne"/>
          <w:sz w:val="20"/>
          <w:szCs w:val="20"/>
        </w:rPr>
      </w:pPr>
    </w:p>
    <w:p w14:paraId="738B6B60" w14:textId="380B2867" w:rsidR="009E661D" w:rsidRPr="009E661D" w:rsidRDefault="009E661D" w:rsidP="009E661D">
      <w:pPr>
        <w:spacing w:after="120" w:line="240" w:lineRule="auto"/>
        <w:jc w:val="both"/>
        <w:rPr>
          <w:rFonts w:ascii="Marianne" w:hAnsi="Marianne"/>
          <w:i/>
          <w:iCs/>
          <w:sz w:val="20"/>
          <w:szCs w:val="20"/>
        </w:rPr>
      </w:pPr>
      <w:r w:rsidRPr="009E661D">
        <w:rPr>
          <w:rFonts w:ascii="Marianne" w:hAnsi="Marianne"/>
          <w:sz w:val="20"/>
          <w:szCs w:val="20"/>
        </w:rPr>
        <w:t xml:space="preserve">Le candidat individuel, ou les membres du groupement, produisent, aux fins de vérification de l’aptitude à exercer l’activité professionnelle, </w:t>
      </w:r>
      <w:r>
        <w:rPr>
          <w:rFonts w:ascii="Marianne" w:hAnsi="Marianne"/>
          <w:sz w:val="20"/>
          <w:szCs w:val="20"/>
        </w:rPr>
        <w:t xml:space="preserve">les preuves </w:t>
      </w:r>
      <w:r w:rsidRPr="009E661D">
        <w:rPr>
          <w:rFonts w:ascii="Marianne" w:hAnsi="Marianne"/>
          <w:sz w:val="20"/>
          <w:szCs w:val="20"/>
        </w:rPr>
        <w:t>de la capacité économique et financière et des capacités techniques et professionnelles</w:t>
      </w:r>
      <w:r>
        <w:rPr>
          <w:rFonts w:ascii="Marianne" w:hAnsi="Marianne"/>
          <w:sz w:val="20"/>
          <w:szCs w:val="20"/>
        </w:rPr>
        <w:t xml:space="preserve"> dans</w:t>
      </w:r>
      <w:r w:rsidRPr="009E661D">
        <w:rPr>
          <w:rFonts w:ascii="Marianne" w:hAnsi="Marianne"/>
          <w:sz w:val="20"/>
          <w:szCs w:val="20"/>
        </w:rPr>
        <w:t xml:space="preserve"> : </w:t>
      </w:r>
      <w:r w:rsidRPr="009E661D">
        <w:rPr>
          <w:rFonts w:ascii="Marianne" w:hAnsi="Marianne"/>
          <w:i/>
          <w:iCs/>
          <w:sz w:val="18"/>
          <w:szCs w:val="18"/>
        </w:rPr>
        <w:t>(Cocher la case correspondante)</w:t>
      </w:r>
    </w:p>
    <w:p w14:paraId="4C09BDE0" w14:textId="54696723" w:rsidR="009E661D" w:rsidRDefault="00292EAB" w:rsidP="009E661D">
      <w:pPr>
        <w:tabs>
          <w:tab w:val="left" w:pos="709"/>
        </w:tabs>
        <w:spacing w:after="120" w:line="240" w:lineRule="auto"/>
        <w:ind w:left="284"/>
        <w:jc w:val="both"/>
        <w:rPr>
          <w:rFonts w:ascii="Marianne" w:hAnsi="Marianne"/>
          <w:sz w:val="20"/>
          <w:szCs w:val="20"/>
        </w:rPr>
      </w:pPr>
      <w:sdt>
        <w:sdtPr>
          <w:rPr>
            <w:rFonts w:ascii="Marianne" w:hAnsi="Marianne"/>
            <w:sz w:val="20"/>
            <w:szCs w:val="20"/>
          </w:rPr>
          <w:id w:val="-1056464929"/>
          <w14:checkbox>
            <w14:checked w14:val="0"/>
            <w14:checkedState w14:val="2612" w14:font="MS Gothic"/>
            <w14:uncheckedState w14:val="2610" w14:font="MS Gothic"/>
          </w14:checkbox>
        </w:sdtPr>
        <w:sdtEndPr/>
        <w:sdtContent>
          <w:r w:rsidR="009E661D">
            <w:rPr>
              <w:rFonts w:ascii="MS Gothic" w:eastAsia="MS Gothic" w:hAnsi="MS Gothic" w:hint="eastAsia"/>
              <w:sz w:val="20"/>
              <w:szCs w:val="20"/>
            </w:rPr>
            <w:t>☐</w:t>
          </w:r>
        </w:sdtContent>
      </w:sdt>
      <w:r w:rsidR="009E661D">
        <w:rPr>
          <w:rFonts w:ascii="Marianne" w:hAnsi="Marianne"/>
          <w:sz w:val="20"/>
          <w:szCs w:val="20"/>
        </w:rPr>
        <w:tab/>
        <w:t>Le</w:t>
      </w:r>
      <w:r w:rsidR="009E661D" w:rsidRPr="009E661D">
        <w:rPr>
          <w:rFonts w:ascii="Marianne" w:hAnsi="Marianne"/>
          <w:sz w:val="20"/>
          <w:szCs w:val="20"/>
        </w:rPr>
        <w:t xml:space="preserve"> formulaire DC2</w:t>
      </w:r>
    </w:p>
    <w:p w14:paraId="7D3C8CD7" w14:textId="14718E28" w:rsidR="009E661D" w:rsidRPr="009E661D" w:rsidRDefault="00292EAB" w:rsidP="009E661D">
      <w:pPr>
        <w:tabs>
          <w:tab w:val="left" w:pos="709"/>
        </w:tabs>
        <w:spacing w:after="0" w:line="240" w:lineRule="auto"/>
        <w:ind w:left="709" w:hanging="425"/>
        <w:jc w:val="both"/>
        <w:rPr>
          <w:rFonts w:ascii="Marianne" w:hAnsi="Marianne"/>
          <w:sz w:val="20"/>
          <w:szCs w:val="20"/>
        </w:rPr>
      </w:pPr>
      <w:sdt>
        <w:sdtPr>
          <w:rPr>
            <w:rFonts w:ascii="Marianne" w:hAnsi="Marianne"/>
            <w:sz w:val="20"/>
            <w:szCs w:val="20"/>
          </w:rPr>
          <w:id w:val="-1621143486"/>
          <w14:checkbox>
            <w14:checked w14:val="0"/>
            <w14:checkedState w14:val="2612" w14:font="MS Gothic"/>
            <w14:uncheckedState w14:val="2610" w14:font="MS Gothic"/>
          </w14:checkbox>
        </w:sdtPr>
        <w:sdtEndPr/>
        <w:sdtContent>
          <w:r w:rsidR="009E661D">
            <w:rPr>
              <w:rFonts w:ascii="MS Gothic" w:eastAsia="MS Gothic" w:hAnsi="MS Gothic" w:hint="eastAsia"/>
              <w:sz w:val="20"/>
              <w:szCs w:val="20"/>
            </w:rPr>
            <w:t>☐</w:t>
          </w:r>
        </w:sdtContent>
      </w:sdt>
      <w:r w:rsidR="009E661D">
        <w:rPr>
          <w:rFonts w:ascii="Marianne" w:hAnsi="Marianne"/>
          <w:sz w:val="20"/>
          <w:szCs w:val="20"/>
        </w:rPr>
        <w:tab/>
        <w:t>Les</w:t>
      </w:r>
      <w:r w:rsidR="009E661D" w:rsidRPr="009E661D">
        <w:rPr>
          <w:rFonts w:ascii="Marianne" w:hAnsi="Marianne"/>
          <w:sz w:val="20"/>
          <w:szCs w:val="20"/>
        </w:rPr>
        <w:t xml:space="preserve"> documents établissant ses capacités, tels que demandés dans les documents de la consultation (*).</w:t>
      </w:r>
    </w:p>
    <w:p w14:paraId="16F3FCDC" w14:textId="77777777" w:rsidR="009E661D" w:rsidRPr="009E661D" w:rsidRDefault="009E661D" w:rsidP="009E661D">
      <w:pPr>
        <w:spacing w:after="0" w:line="240" w:lineRule="auto"/>
        <w:jc w:val="both"/>
        <w:rPr>
          <w:rFonts w:ascii="Marianne" w:hAnsi="Marianne"/>
          <w:sz w:val="20"/>
          <w:szCs w:val="20"/>
        </w:rPr>
      </w:pPr>
    </w:p>
    <w:p w14:paraId="5B2FCE10" w14:textId="77777777" w:rsidR="009E661D" w:rsidRPr="009E661D" w:rsidRDefault="009E661D" w:rsidP="009E661D">
      <w:pPr>
        <w:spacing w:after="0" w:line="240" w:lineRule="auto"/>
        <w:jc w:val="both"/>
        <w:rPr>
          <w:rFonts w:ascii="Marianne" w:hAnsi="Marianne"/>
          <w:i/>
          <w:iCs/>
          <w:sz w:val="18"/>
          <w:szCs w:val="18"/>
        </w:rPr>
      </w:pPr>
      <w:r w:rsidRPr="009E661D">
        <w:rPr>
          <w:rFonts w:ascii="Marianne" w:hAnsi="Marianne"/>
          <w:i/>
          <w:iCs/>
          <w:sz w:val="18"/>
          <w:szCs w:val="18"/>
        </w:rPr>
        <w:t xml:space="preserve">(*) </w:t>
      </w:r>
      <w:r w:rsidRPr="009E661D">
        <w:rPr>
          <w:rFonts w:ascii="Marianne" w:hAnsi="Marianne"/>
          <w:b/>
          <w:bCs/>
          <w:i/>
          <w:iCs/>
          <w:sz w:val="18"/>
          <w:szCs w:val="18"/>
        </w:rPr>
        <w:t>Attention</w:t>
      </w:r>
      <w:r w:rsidRPr="009E661D">
        <w:rPr>
          <w:rFonts w:ascii="Marianne" w:hAnsi="Marianne"/>
          <w:i/>
          <w:iCs/>
          <w:sz w:val="18"/>
          <w:szCs w:val="18"/>
        </w:rPr>
        <w:t>, dans le cadre d’un marché public de défense ou de sécurité, certains documents de preuve sont à fournir au stade de la candidature ; il convient alors de vérifier attentivement les exigences fixées dans les documents de la consultation.</w:t>
      </w:r>
    </w:p>
    <w:p w14:paraId="29383500" w14:textId="008DCE4B" w:rsidR="009E661D" w:rsidRPr="009E661D" w:rsidRDefault="009E661D" w:rsidP="009E661D">
      <w:pPr>
        <w:spacing w:after="0" w:line="240" w:lineRule="auto"/>
        <w:jc w:val="both"/>
        <w:rPr>
          <w:rFonts w:ascii="Marianne" w:hAnsi="Marianne"/>
          <w:i/>
          <w:iCs/>
          <w:sz w:val="18"/>
          <w:szCs w:val="18"/>
        </w:rPr>
      </w:pPr>
      <w:r w:rsidRPr="009E661D">
        <w:rPr>
          <w:rFonts w:ascii="Marianne" w:hAnsi="Marianne"/>
          <w:i/>
          <w:iCs/>
          <w:sz w:val="18"/>
          <w:szCs w:val="18"/>
        </w:rPr>
        <w:t xml:space="preserve">Dans les autres marchés publics, les candidats ne sont tenus de fournir que des informations ; dans ce cas, s’ils peuvent décider de fournir les documents de preuve de la satisfaction aux conditions de participation au stade de la candidature, ils n’y sont </w:t>
      </w:r>
      <w:r w:rsidRPr="009E661D">
        <w:rPr>
          <w:rFonts w:ascii="Marianne" w:hAnsi="Marianne"/>
          <w:i/>
          <w:iCs/>
          <w:sz w:val="18"/>
          <w:szCs w:val="18"/>
          <w:u w:val="single"/>
        </w:rPr>
        <w:t>en aucun</w:t>
      </w:r>
      <w:r w:rsidRPr="009E661D">
        <w:rPr>
          <w:rFonts w:ascii="Marianne" w:hAnsi="Marianne"/>
          <w:i/>
          <w:iCs/>
          <w:sz w:val="18"/>
          <w:szCs w:val="18"/>
        </w:rPr>
        <w:t xml:space="preserve"> cas tenus et l’acheteur ne peut juridiquement les y obliger.</w:t>
      </w:r>
    </w:p>
    <w:p w14:paraId="6C5619DD" w14:textId="77777777" w:rsidR="009E661D" w:rsidRPr="009E661D" w:rsidRDefault="009E661D" w:rsidP="009E661D">
      <w:pPr>
        <w:spacing w:after="0" w:line="240" w:lineRule="auto"/>
        <w:jc w:val="both"/>
        <w:rPr>
          <w:rFonts w:ascii="Marianne" w:hAnsi="Marianne"/>
          <w:sz w:val="20"/>
          <w:szCs w:val="20"/>
        </w:rPr>
      </w:pPr>
    </w:p>
    <w:p w14:paraId="0D9D6DAA" w14:textId="5E7251F7" w:rsidR="00EC42DA" w:rsidRDefault="00EC42DA">
      <w:pPr>
        <w:rPr>
          <w:rFonts w:ascii="Marianne" w:hAnsi="Marianne"/>
          <w:sz w:val="20"/>
          <w:szCs w:val="20"/>
        </w:rPr>
      </w:pPr>
      <w:r>
        <w:rPr>
          <w:rFonts w:ascii="Marianne" w:hAnsi="Marianne"/>
          <w:sz w:val="20"/>
          <w:szCs w:val="20"/>
        </w:rPr>
        <w:br w:type="page"/>
      </w:r>
    </w:p>
    <w:p w14:paraId="62BF53DC" w14:textId="77777777" w:rsidR="000301A1" w:rsidRDefault="000301A1" w:rsidP="000301A1">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0301A1" w:rsidRPr="003E797B" w14:paraId="60AFD237" w14:textId="77777777" w:rsidTr="00D33712">
        <w:tc>
          <w:tcPr>
            <w:tcW w:w="9736" w:type="dxa"/>
            <w:shd w:val="clear" w:color="auto" w:fill="BDD6EE" w:themeFill="accent5" w:themeFillTint="66"/>
          </w:tcPr>
          <w:p w14:paraId="6B84CCC0" w14:textId="30D58639" w:rsidR="000301A1" w:rsidRPr="003E797B" w:rsidRDefault="000301A1" w:rsidP="00D33712">
            <w:pPr>
              <w:spacing w:before="120" w:after="120"/>
              <w:jc w:val="both"/>
              <w:rPr>
                <w:rFonts w:ascii="Marianne" w:hAnsi="Marianne"/>
                <w:b/>
                <w:bCs/>
                <w:sz w:val="24"/>
                <w:szCs w:val="24"/>
              </w:rPr>
            </w:pPr>
            <w:r>
              <w:rPr>
                <w:rFonts w:ascii="Marianne" w:hAnsi="Marianne"/>
                <w:b/>
                <w:bCs/>
                <w:sz w:val="24"/>
                <w:szCs w:val="24"/>
              </w:rPr>
              <w:t>G</w:t>
            </w:r>
            <w:r w:rsidRPr="003E797B">
              <w:rPr>
                <w:rFonts w:ascii="Marianne" w:hAnsi="Marianne"/>
                <w:b/>
                <w:bCs/>
                <w:sz w:val="24"/>
                <w:szCs w:val="24"/>
              </w:rPr>
              <w:t xml:space="preserve"> – </w:t>
            </w:r>
            <w:r>
              <w:rPr>
                <w:rFonts w:ascii="Marianne" w:hAnsi="Marianne"/>
                <w:b/>
                <w:bCs/>
                <w:sz w:val="24"/>
                <w:szCs w:val="24"/>
              </w:rPr>
              <w:t>Désignation du mandataire (en cas de groupement)</w:t>
            </w:r>
          </w:p>
        </w:tc>
      </w:tr>
    </w:tbl>
    <w:p w14:paraId="54207A8B" w14:textId="77777777" w:rsidR="000301A1" w:rsidRDefault="000301A1" w:rsidP="000301A1">
      <w:pPr>
        <w:spacing w:after="0" w:line="240" w:lineRule="auto"/>
        <w:jc w:val="both"/>
        <w:rPr>
          <w:rFonts w:ascii="Marianne" w:hAnsi="Marianne"/>
          <w:sz w:val="20"/>
          <w:szCs w:val="20"/>
        </w:rPr>
      </w:pPr>
    </w:p>
    <w:p w14:paraId="4BC9F87D" w14:textId="15E7E883" w:rsidR="00093D1F" w:rsidRDefault="000301A1" w:rsidP="00097407">
      <w:pPr>
        <w:spacing w:after="0" w:line="240" w:lineRule="auto"/>
        <w:jc w:val="both"/>
        <w:rPr>
          <w:rFonts w:ascii="Marianne" w:hAnsi="Marianne"/>
          <w:sz w:val="20"/>
          <w:szCs w:val="20"/>
        </w:rPr>
      </w:pPr>
      <w:r w:rsidRPr="000301A1">
        <w:rPr>
          <w:rFonts w:ascii="Marianne" w:hAnsi="Marianne"/>
          <w:sz w:val="20"/>
          <w:szCs w:val="20"/>
        </w:rPr>
        <w:t>Les membres du groupement désignent le mandataire suivant :</w:t>
      </w:r>
    </w:p>
    <w:p w14:paraId="79C0B357" w14:textId="70ACF994" w:rsidR="009E661D" w:rsidRDefault="009E661D" w:rsidP="00097407">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0"/>
        <w:gridCol w:w="5346"/>
      </w:tblGrid>
      <w:tr w:rsidR="000301A1" w:rsidRPr="00085038" w14:paraId="44CF41A7" w14:textId="77777777" w:rsidTr="00F06BAD">
        <w:trPr>
          <w:trHeight w:val="439"/>
        </w:trPr>
        <w:tc>
          <w:tcPr>
            <w:tcW w:w="9736" w:type="dxa"/>
            <w:gridSpan w:val="2"/>
            <w:vAlign w:val="center"/>
          </w:tcPr>
          <w:p w14:paraId="402ACB8A" w14:textId="77777777" w:rsidR="000301A1" w:rsidRPr="00085038" w:rsidRDefault="000301A1" w:rsidP="00D33712">
            <w:pPr>
              <w:jc w:val="center"/>
              <w:rPr>
                <w:rFonts w:ascii="Marianne" w:hAnsi="Marianne"/>
                <w:b/>
                <w:bCs/>
                <w:sz w:val="20"/>
                <w:szCs w:val="20"/>
              </w:rPr>
            </w:pPr>
            <w:r w:rsidRPr="00085038">
              <w:rPr>
                <w:rFonts w:ascii="Marianne" w:hAnsi="Marianne"/>
                <w:b/>
                <w:bCs/>
                <w:sz w:val="20"/>
                <w:szCs w:val="20"/>
              </w:rPr>
              <w:t>Unité ou Etablissement qui exécutera la prestation</w:t>
            </w:r>
            <w:r>
              <w:rPr>
                <w:rFonts w:ascii="Marianne" w:hAnsi="Marianne"/>
                <w:b/>
                <w:bCs/>
                <w:sz w:val="20"/>
                <w:szCs w:val="20"/>
              </w:rPr>
              <w:t xml:space="preserve"> </w:t>
            </w:r>
            <w:r w:rsidRPr="00833921">
              <w:rPr>
                <w:rFonts w:ascii="Marianne" w:hAnsi="Marianne"/>
                <w:b/>
                <w:bCs/>
                <w:color w:val="FF0000"/>
                <w:sz w:val="20"/>
                <w:szCs w:val="20"/>
              </w:rPr>
              <w:t>*</w:t>
            </w:r>
          </w:p>
        </w:tc>
      </w:tr>
      <w:tr w:rsidR="000301A1" w14:paraId="5EBCE811" w14:textId="77777777" w:rsidTr="00F06BAD">
        <w:tc>
          <w:tcPr>
            <w:tcW w:w="4390" w:type="dxa"/>
            <w:vAlign w:val="center"/>
          </w:tcPr>
          <w:p w14:paraId="5E16794F" w14:textId="77777777" w:rsidR="000301A1" w:rsidRDefault="000301A1" w:rsidP="00D33712">
            <w:pPr>
              <w:rPr>
                <w:rFonts w:ascii="Marianne" w:hAnsi="Marianne"/>
                <w:sz w:val="20"/>
                <w:szCs w:val="20"/>
              </w:rPr>
            </w:pPr>
            <w:r>
              <w:rPr>
                <w:rFonts w:ascii="Marianne" w:hAnsi="Marianne"/>
                <w:sz w:val="20"/>
                <w:szCs w:val="20"/>
              </w:rPr>
              <w:t>Nom commercial et dénomination sociale</w:t>
            </w:r>
          </w:p>
        </w:tc>
        <w:tc>
          <w:tcPr>
            <w:tcW w:w="5346" w:type="dxa"/>
            <w:vAlign w:val="center"/>
          </w:tcPr>
          <w:p w14:paraId="1F38BD25" w14:textId="77777777" w:rsidR="000301A1" w:rsidRPr="00EC42DA" w:rsidRDefault="000301A1" w:rsidP="00D33712">
            <w:pPr>
              <w:rPr>
                <w:rFonts w:ascii="Marianne" w:hAnsi="Marianne"/>
                <w:b/>
                <w:bCs/>
                <w:sz w:val="20"/>
                <w:szCs w:val="20"/>
              </w:rPr>
            </w:pPr>
          </w:p>
        </w:tc>
      </w:tr>
      <w:tr w:rsidR="000301A1" w14:paraId="7656FB98" w14:textId="77777777" w:rsidTr="00F06BAD">
        <w:tc>
          <w:tcPr>
            <w:tcW w:w="4390" w:type="dxa"/>
            <w:vAlign w:val="center"/>
          </w:tcPr>
          <w:p w14:paraId="101FB3CA" w14:textId="77777777" w:rsidR="000301A1" w:rsidRDefault="000301A1" w:rsidP="00D33712">
            <w:pPr>
              <w:rPr>
                <w:rFonts w:ascii="Marianne" w:hAnsi="Marianne"/>
                <w:sz w:val="20"/>
                <w:szCs w:val="20"/>
              </w:rPr>
            </w:pPr>
            <w:r>
              <w:rPr>
                <w:rFonts w:ascii="Marianne" w:hAnsi="Marianne"/>
                <w:sz w:val="20"/>
                <w:szCs w:val="20"/>
              </w:rPr>
              <w:t>Adresse postale</w:t>
            </w:r>
          </w:p>
        </w:tc>
        <w:tc>
          <w:tcPr>
            <w:tcW w:w="5346" w:type="dxa"/>
            <w:vAlign w:val="center"/>
          </w:tcPr>
          <w:p w14:paraId="2B40F72B" w14:textId="77777777" w:rsidR="000301A1" w:rsidRDefault="000301A1" w:rsidP="00D33712">
            <w:pPr>
              <w:rPr>
                <w:rFonts w:ascii="Marianne" w:hAnsi="Marianne"/>
                <w:sz w:val="20"/>
                <w:szCs w:val="20"/>
              </w:rPr>
            </w:pPr>
          </w:p>
        </w:tc>
      </w:tr>
      <w:tr w:rsidR="000301A1" w14:paraId="1FF7FE61" w14:textId="77777777" w:rsidTr="00F06BAD">
        <w:tc>
          <w:tcPr>
            <w:tcW w:w="4390" w:type="dxa"/>
            <w:vAlign w:val="center"/>
          </w:tcPr>
          <w:p w14:paraId="01FEE14C" w14:textId="77777777" w:rsidR="000301A1" w:rsidRDefault="000301A1" w:rsidP="00D33712">
            <w:pPr>
              <w:rPr>
                <w:rFonts w:ascii="Marianne" w:hAnsi="Marianne"/>
                <w:sz w:val="20"/>
                <w:szCs w:val="20"/>
              </w:rPr>
            </w:pPr>
            <w:r>
              <w:rPr>
                <w:rFonts w:ascii="Marianne" w:hAnsi="Marianne"/>
                <w:sz w:val="20"/>
                <w:szCs w:val="20"/>
              </w:rPr>
              <w:t>Adresse électronique</w:t>
            </w:r>
          </w:p>
        </w:tc>
        <w:tc>
          <w:tcPr>
            <w:tcW w:w="5346" w:type="dxa"/>
            <w:vAlign w:val="center"/>
          </w:tcPr>
          <w:p w14:paraId="2A15C374" w14:textId="77777777" w:rsidR="000301A1" w:rsidRDefault="000301A1" w:rsidP="00D33712">
            <w:pPr>
              <w:rPr>
                <w:rFonts w:ascii="Marianne" w:hAnsi="Marianne"/>
                <w:sz w:val="20"/>
                <w:szCs w:val="20"/>
              </w:rPr>
            </w:pPr>
          </w:p>
        </w:tc>
      </w:tr>
      <w:tr w:rsidR="000301A1" w14:paraId="6131872C" w14:textId="77777777" w:rsidTr="00F06BAD">
        <w:tc>
          <w:tcPr>
            <w:tcW w:w="4390" w:type="dxa"/>
            <w:vAlign w:val="center"/>
          </w:tcPr>
          <w:p w14:paraId="07E6936D" w14:textId="77777777" w:rsidR="000301A1" w:rsidRDefault="000301A1" w:rsidP="00D33712">
            <w:pPr>
              <w:rPr>
                <w:rFonts w:ascii="Marianne" w:hAnsi="Marianne"/>
                <w:sz w:val="20"/>
                <w:szCs w:val="20"/>
              </w:rPr>
            </w:pPr>
            <w:r>
              <w:rPr>
                <w:rFonts w:ascii="Marianne" w:hAnsi="Marianne"/>
                <w:sz w:val="20"/>
                <w:szCs w:val="20"/>
              </w:rPr>
              <w:t>Numéros de téléphone / télécopie</w:t>
            </w:r>
          </w:p>
        </w:tc>
        <w:tc>
          <w:tcPr>
            <w:tcW w:w="5346" w:type="dxa"/>
            <w:vAlign w:val="center"/>
          </w:tcPr>
          <w:p w14:paraId="33B27B50" w14:textId="77777777" w:rsidR="000301A1" w:rsidRDefault="000301A1" w:rsidP="00D33712">
            <w:pPr>
              <w:rPr>
                <w:rFonts w:ascii="Marianne" w:hAnsi="Marianne"/>
                <w:sz w:val="20"/>
                <w:szCs w:val="20"/>
              </w:rPr>
            </w:pPr>
          </w:p>
        </w:tc>
      </w:tr>
      <w:tr w:rsidR="000301A1" w14:paraId="5637A48F" w14:textId="77777777" w:rsidTr="00F06BAD">
        <w:tc>
          <w:tcPr>
            <w:tcW w:w="4390" w:type="dxa"/>
            <w:vAlign w:val="center"/>
          </w:tcPr>
          <w:p w14:paraId="441B9E64" w14:textId="77777777" w:rsidR="000301A1" w:rsidRPr="00E048D2" w:rsidRDefault="000301A1" w:rsidP="00D33712">
            <w:pPr>
              <w:rPr>
                <w:rFonts w:ascii="Marianne" w:hAnsi="Marianne"/>
                <w:i/>
                <w:iCs/>
                <w:sz w:val="18"/>
                <w:szCs w:val="18"/>
              </w:rPr>
            </w:pPr>
            <w:r w:rsidRPr="00E048D2">
              <w:rPr>
                <w:rFonts w:ascii="Marianne" w:hAnsi="Marianne"/>
                <w:sz w:val="20"/>
                <w:szCs w:val="20"/>
              </w:rPr>
              <w:t>Numéro SIRE</w:t>
            </w:r>
            <w:r>
              <w:rPr>
                <w:rFonts w:ascii="Marianne" w:hAnsi="Marianne"/>
                <w:sz w:val="20"/>
                <w:szCs w:val="20"/>
              </w:rPr>
              <w:t xml:space="preserve">T </w:t>
            </w:r>
            <w:r w:rsidRPr="00833921">
              <w:rPr>
                <w:rFonts w:ascii="Marianne" w:hAnsi="Marianne"/>
                <w:color w:val="FF0000"/>
                <w:sz w:val="20"/>
                <w:szCs w:val="20"/>
              </w:rPr>
              <w:t>**</w:t>
            </w:r>
          </w:p>
        </w:tc>
        <w:tc>
          <w:tcPr>
            <w:tcW w:w="5346" w:type="dxa"/>
            <w:vAlign w:val="center"/>
          </w:tcPr>
          <w:p w14:paraId="72984262" w14:textId="77777777" w:rsidR="000301A1" w:rsidRDefault="000301A1" w:rsidP="00D33712">
            <w:pPr>
              <w:rPr>
                <w:rFonts w:ascii="Marianne" w:hAnsi="Marianne"/>
                <w:sz w:val="20"/>
                <w:szCs w:val="20"/>
              </w:rPr>
            </w:pPr>
          </w:p>
        </w:tc>
      </w:tr>
      <w:tr w:rsidR="000301A1" w14:paraId="261EF853" w14:textId="77777777" w:rsidTr="00F06BAD">
        <w:tc>
          <w:tcPr>
            <w:tcW w:w="9736" w:type="dxa"/>
            <w:gridSpan w:val="2"/>
            <w:vAlign w:val="center"/>
          </w:tcPr>
          <w:p w14:paraId="2FB0DEA3" w14:textId="77777777" w:rsidR="000301A1" w:rsidRDefault="000301A1" w:rsidP="00D33712">
            <w:pPr>
              <w:jc w:val="center"/>
              <w:rPr>
                <w:rFonts w:ascii="Marianne" w:hAnsi="Marianne"/>
                <w:b/>
                <w:bCs/>
                <w:sz w:val="20"/>
                <w:szCs w:val="20"/>
              </w:rPr>
            </w:pPr>
            <w:r>
              <w:rPr>
                <w:rFonts w:ascii="Marianne" w:hAnsi="Marianne"/>
                <w:b/>
                <w:bCs/>
                <w:sz w:val="20"/>
                <w:szCs w:val="20"/>
              </w:rPr>
              <w:t xml:space="preserve">Siège social </w:t>
            </w:r>
            <w:r w:rsidRPr="00833921">
              <w:rPr>
                <w:rFonts w:ascii="Marianne" w:hAnsi="Marianne"/>
                <w:b/>
                <w:bCs/>
                <w:color w:val="FF0000"/>
                <w:sz w:val="20"/>
                <w:szCs w:val="20"/>
              </w:rPr>
              <w:t>*</w:t>
            </w:r>
          </w:p>
          <w:p w14:paraId="2F59E124" w14:textId="77777777" w:rsidR="000301A1" w:rsidRPr="00E048D2" w:rsidRDefault="000301A1" w:rsidP="00D33712">
            <w:pPr>
              <w:jc w:val="center"/>
              <w:rPr>
                <w:rFonts w:ascii="Marianne" w:hAnsi="Marianne"/>
                <w:i/>
                <w:iCs/>
                <w:sz w:val="20"/>
                <w:szCs w:val="20"/>
              </w:rPr>
            </w:pPr>
            <w:r w:rsidRPr="00E048D2">
              <w:rPr>
                <w:rFonts w:ascii="Marianne" w:hAnsi="Marianne"/>
                <w:i/>
                <w:iCs/>
                <w:sz w:val="18"/>
                <w:szCs w:val="18"/>
              </w:rPr>
              <w:t>(</w:t>
            </w:r>
            <w:proofErr w:type="gramStart"/>
            <w:r w:rsidRPr="00E048D2">
              <w:rPr>
                <w:rFonts w:ascii="Marianne" w:hAnsi="Marianne"/>
                <w:i/>
                <w:iCs/>
                <w:sz w:val="18"/>
                <w:szCs w:val="18"/>
              </w:rPr>
              <w:t>si</w:t>
            </w:r>
            <w:proofErr w:type="gramEnd"/>
            <w:r w:rsidRPr="00E048D2">
              <w:rPr>
                <w:rFonts w:ascii="Marianne" w:hAnsi="Marianne"/>
                <w:i/>
                <w:iCs/>
                <w:sz w:val="18"/>
                <w:szCs w:val="18"/>
              </w:rPr>
              <w:t xml:space="preserve"> différent de l’établissement qui exécutera la prestation)</w:t>
            </w:r>
          </w:p>
        </w:tc>
      </w:tr>
      <w:tr w:rsidR="000301A1" w14:paraId="51F9B575" w14:textId="77777777" w:rsidTr="00F06BAD">
        <w:tc>
          <w:tcPr>
            <w:tcW w:w="4390" w:type="dxa"/>
            <w:vAlign w:val="center"/>
          </w:tcPr>
          <w:p w14:paraId="0D293E41" w14:textId="77777777" w:rsidR="000301A1" w:rsidRDefault="000301A1" w:rsidP="00D33712">
            <w:pPr>
              <w:rPr>
                <w:rFonts w:ascii="Marianne" w:hAnsi="Marianne"/>
                <w:sz w:val="20"/>
                <w:szCs w:val="20"/>
              </w:rPr>
            </w:pPr>
            <w:r>
              <w:rPr>
                <w:rFonts w:ascii="Marianne" w:hAnsi="Marianne"/>
                <w:sz w:val="20"/>
                <w:szCs w:val="20"/>
              </w:rPr>
              <w:t>Adresse postale</w:t>
            </w:r>
          </w:p>
        </w:tc>
        <w:tc>
          <w:tcPr>
            <w:tcW w:w="5346" w:type="dxa"/>
            <w:vAlign w:val="center"/>
          </w:tcPr>
          <w:p w14:paraId="0245FCA3" w14:textId="77777777" w:rsidR="000301A1" w:rsidRDefault="000301A1" w:rsidP="00D33712">
            <w:pPr>
              <w:rPr>
                <w:rFonts w:ascii="Marianne" w:hAnsi="Marianne"/>
                <w:sz w:val="20"/>
                <w:szCs w:val="20"/>
              </w:rPr>
            </w:pPr>
          </w:p>
        </w:tc>
      </w:tr>
      <w:tr w:rsidR="000301A1" w14:paraId="262E0328" w14:textId="77777777" w:rsidTr="00F06BAD">
        <w:tc>
          <w:tcPr>
            <w:tcW w:w="4390" w:type="dxa"/>
            <w:vAlign w:val="center"/>
          </w:tcPr>
          <w:p w14:paraId="73B324D7" w14:textId="77777777" w:rsidR="000301A1" w:rsidRDefault="000301A1" w:rsidP="00D33712">
            <w:pPr>
              <w:rPr>
                <w:rFonts w:ascii="Marianne" w:hAnsi="Marianne"/>
                <w:sz w:val="20"/>
                <w:szCs w:val="20"/>
              </w:rPr>
            </w:pPr>
            <w:r>
              <w:rPr>
                <w:rFonts w:ascii="Marianne" w:hAnsi="Marianne"/>
                <w:sz w:val="20"/>
                <w:szCs w:val="20"/>
              </w:rPr>
              <w:t>Adresse électronique</w:t>
            </w:r>
          </w:p>
        </w:tc>
        <w:tc>
          <w:tcPr>
            <w:tcW w:w="5346" w:type="dxa"/>
            <w:vAlign w:val="center"/>
          </w:tcPr>
          <w:p w14:paraId="3A994D0F" w14:textId="77777777" w:rsidR="000301A1" w:rsidRDefault="000301A1" w:rsidP="00D33712">
            <w:pPr>
              <w:rPr>
                <w:rFonts w:ascii="Marianne" w:hAnsi="Marianne"/>
                <w:sz w:val="20"/>
                <w:szCs w:val="20"/>
              </w:rPr>
            </w:pPr>
          </w:p>
        </w:tc>
      </w:tr>
      <w:tr w:rsidR="000301A1" w14:paraId="04241E17" w14:textId="77777777" w:rsidTr="00F06BAD">
        <w:tc>
          <w:tcPr>
            <w:tcW w:w="4390" w:type="dxa"/>
            <w:vAlign w:val="center"/>
          </w:tcPr>
          <w:p w14:paraId="4E3BCCAE" w14:textId="77777777" w:rsidR="000301A1" w:rsidRDefault="000301A1" w:rsidP="00D33712">
            <w:pPr>
              <w:rPr>
                <w:rFonts w:ascii="Marianne" w:hAnsi="Marianne"/>
                <w:sz w:val="20"/>
                <w:szCs w:val="20"/>
              </w:rPr>
            </w:pPr>
            <w:r>
              <w:rPr>
                <w:rFonts w:ascii="Marianne" w:hAnsi="Marianne"/>
                <w:sz w:val="20"/>
                <w:szCs w:val="20"/>
              </w:rPr>
              <w:t>Numéro de téléphone / télécopie</w:t>
            </w:r>
          </w:p>
        </w:tc>
        <w:tc>
          <w:tcPr>
            <w:tcW w:w="5346" w:type="dxa"/>
            <w:vAlign w:val="center"/>
          </w:tcPr>
          <w:p w14:paraId="6727FD0F" w14:textId="77777777" w:rsidR="000301A1" w:rsidRDefault="000301A1" w:rsidP="00D33712">
            <w:pPr>
              <w:rPr>
                <w:rFonts w:ascii="Marianne" w:hAnsi="Marianne"/>
                <w:sz w:val="20"/>
                <w:szCs w:val="20"/>
              </w:rPr>
            </w:pPr>
          </w:p>
        </w:tc>
      </w:tr>
      <w:tr w:rsidR="000301A1" w14:paraId="2F415246" w14:textId="77777777" w:rsidTr="00F06BAD">
        <w:tc>
          <w:tcPr>
            <w:tcW w:w="4390" w:type="dxa"/>
            <w:vAlign w:val="center"/>
          </w:tcPr>
          <w:p w14:paraId="78A31292" w14:textId="77777777" w:rsidR="000301A1" w:rsidRDefault="000301A1" w:rsidP="00D33712">
            <w:pPr>
              <w:rPr>
                <w:rFonts w:ascii="Marianne" w:hAnsi="Marianne"/>
                <w:sz w:val="20"/>
                <w:szCs w:val="20"/>
              </w:rPr>
            </w:pPr>
            <w:r>
              <w:rPr>
                <w:rFonts w:ascii="Marianne" w:hAnsi="Marianne"/>
                <w:sz w:val="20"/>
                <w:szCs w:val="20"/>
              </w:rPr>
              <w:t xml:space="preserve">Numéro SIRET </w:t>
            </w:r>
            <w:r w:rsidRPr="00833921">
              <w:rPr>
                <w:rFonts w:ascii="Marianne" w:hAnsi="Marianne"/>
                <w:color w:val="FF0000"/>
                <w:sz w:val="20"/>
                <w:szCs w:val="20"/>
              </w:rPr>
              <w:t>**</w:t>
            </w:r>
          </w:p>
        </w:tc>
        <w:tc>
          <w:tcPr>
            <w:tcW w:w="5346" w:type="dxa"/>
            <w:vAlign w:val="center"/>
          </w:tcPr>
          <w:p w14:paraId="230C706A" w14:textId="77777777" w:rsidR="000301A1" w:rsidRDefault="000301A1" w:rsidP="00D33712">
            <w:pPr>
              <w:rPr>
                <w:rFonts w:ascii="Marianne" w:hAnsi="Marianne"/>
                <w:sz w:val="20"/>
                <w:szCs w:val="20"/>
              </w:rPr>
            </w:pPr>
          </w:p>
        </w:tc>
      </w:tr>
    </w:tbl>
    <w:p w14:paraId="77FE1102" w14:textId="77777777" w:rsidR="000301A1" w:rsidRPr="00833921" w:rsidRDefault="000301A1" w:rsidP="000301A1">
      <w:pPr>
        <w:tabs>
          <w:tab w:val="left" w:pos="284"/>
        </w:tabs>
        <w:spacing w:before="120" w:after="0" w:line="240" w:lineRule="auto"/>
        <w:ind w:left="284" w:hanging="284"/>
        <w:jc w:val="both"/>
        <w:rPr>
          <w:rFonts w:ascii="Marianne" w:hAnsi="Marianne"/>
          <w:i/>
          <w:iCs/>
          <w:color w:val="FF0000"/>
          <w:sz w:val="18"/>
          <w:szCs w:val="18"/>
        </w:rPr>
      </w:pPr>
      <w:r w:rsidRPr="00234EE0">
        <w:rPr>
          <w:rFonts w:ascii="Marianne" w:hAnsi="Marianne"/>
          <w:i/>
          <w:iCs/>
          <w:sz w:val="18"/>
          <w:szCs w:val="18"/>
        </w:rPr>
        <w:t>*</w:t>
      </w:r>
      <w:r>
        <w:rPr>
          <w:rFonts w:ascii="Marianne" w:hAnsi="Marianne"/>
          <w:i/>
          <w:iCs/>
          <w:sz w:val="18"/>
          <w:szCs w:val="18"/>
        </w:rPr>
        <w:tab/>
      </w:r>
      <w:r w:rsidRPr="00833921">
        <w:rPr>
          <w:rFonts w:ascii="Marianne" w:hAnsi="Marianne"/>
          <w:i/>
          <w:iCs/>
          <w:color w:val="FF0000"/>
          <w:sz w:val="18"/>
          <w:szCs w:val="18"/>
        </w:rPr>
        <w:t>veiller à la cohérence entre adresse postale et SIRET.</w:t>
      </w:r>
    </w:p>
    <w:p w14:paraId="68DF61CD" w14:textId="77777777" w:rsidR="000301A1" w:rsidRPr="00833921" w:rsidRDefault="000301A1" w:rsidP="000301A1">
      <w:pPr>
        <w:tabs>
          <w:tab w:val="left" w:pos="284"/>
        </w:tabs>
        <w:spacing w:after="0" w:line="240" w:lineRule="auto"/>
        <w:ind w:left="284" w:hanging="284"/>
        <w:jc w:val="both"/>
        <w:rPr>
          <w:rFonts w:ascii="Marianne" w:hAnsi="Marianne"/>
          <w:color w:val="FF0000"/>
          <w:sz w:val="18"/>
          <w:szCs w:val="18"/>
        </w:rPr>
      </w:pPr>
      <w:r w:rsidRPr="00833921">
        <w:rPr>
          <w:rFonts w:ascii="Marianne" w:hAnsi="Marianne"/>
          <w:color w:val="FF0000"/>
          <w:sz w:val="18"/>
          <w:szCs w:val="18"/>
        </w:rPr>
        <w:t>**</w:t>
      </w:r>
      <w:r w:rsidRPr="00833921">
        <w:rPr>
          <w:rFonts w:ascii="Marianne" w:hAnsi="Marianne"/>
          <w:color w:val="FF0000"/>
          <w:sz w:val="18"/>
          <w:szCs w:val="18"/>
        </w:rPr>
        <w:tab/>
      </w:r>
      <w:r w:rsidRPr="00833921">
        <w:rPr>
          <w:rFonts w:ascii="Marianne" w:hAnsi="Marianne"/>
          <w:i/>
          <w:iCs/>
          <w:color w:val="FF0000"/>
          <w:sz w:val="18"/>
          <w:szCs w:val="18"/>
        </w:rPr>
        <w:t>à défaut, un numéro d’identification européen ou international ou propre au pays d’origine de l’opérateur économique issu d’un répertoire figurant dans la liste des ICD</w:t>
      </w:r>
    </w:p>
    <w:p w14:paraId="5CB7DAD9" w14:textId="7C9E415E" w:rsidR="000301A1" w:rsidRDefault="000301A1" w:rsidP="000301A1">
      <w:pPr>
        <w:spacing w:after="0" w:line="240" w:lineRule="auto"/>
        <w:jc w:val="both"/>
        <w:rPr>
          <w:rFonts w:ascii="Marianne" w:hAnsi="Marianne"/>
          <w:sz w:val="20"/>
          <w:szCs w:val="20"/>
        </w:rPr>
      </w:pPr>
    </w:p>
    <w:p w14:paraId="5E3EB61F" w14:textId="77777777" w:rsidR="000301A1" w:rsidRDefault="000301A1" w:rsidP="000301A1">
      <w:pPr>
        <w:spacing w:after="0" w:line="240" w:lineRule="auto"/>
        <w:jc w:val="both"/>
        <w:rPr>
          <w:rFonts w:ascii="Marianne" w:hAnsi="Marianne"/>
          <w:sz w:val="20"/>
          <w:szCs w:val="20"/>
        </w:rPr>
      </w:pPr>
    </w:p>
    <w:p w14:paraId="2D762E3E" w14:textId="77777777" w:rsidR="000301A1" w:rsidRPr="000301A1" w:rsidRDefault="000301A1" w:rsidP="000301A1">
      <w:pPr>
        <w:spacing w:after="0" w:line="240" w:lineRule="auto"/>
        <w:jc w:val="both"/>
        <w:rPr>
          <w:rFonts w:ascii="Marianne" w:hAnsi="Marianne"/>
          <w:sz w:val="20"/>
          <w:szCs w:val="20"/>
        </w:rPr>
      </w:pPr>
      <w:r w:rsidRPr="000301A1">
        <w:rPr>
          <w:rFonts w:ascii="Marianne" w:hAnsi="Marianne"/>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301A1">
        <w:rPr>
          <w:rFonts w:ascii="Marianne" w:hAnsi="Marianne"/>
          <w:b/>
          <w:bCs/>
          <w:sz w:val="20"/>
          <w:szCs w:val="20"/>
          <w:u w:val="single"/>
        </w:rPr>
        <w:t>ce document est à fournir dès le dépôt de la candidature</w:t>
      </w:r>
      <w:r w:rsidRPr="000301A1">
        <w:rPr>
          <w:rFonts w:ascii="Marianne" w:hAnsi="Marianne"/>
          <w:sz w:val="20"/>
          <w:szCs w:val="20"/>
        </w:rPr>
        <w:t>.</w:t>
      </w:r>
    </w:p>
    <w:p w14:paraId="3D2D728C" w14:textId="77777777" w:rsidR="009E661D" w:rsidRDefault="009E661D" w:rsidP="00097407">
      <w:pPr>
        <w:spacing w:after="0" w:line="240" w:lineRule="auto"/>
        <w:jc w:val="both"/>
        <w:rPr>
          <w:rFonts w:ascii="Marianne" w:hAnsi="Marianne"/>
          <w:sz w:val="20"/>
          <w:szCs w:val="20"/>
        </w:rPr>
      </w:pPr>
    </w:p>
    <w:p w14:paraId="4BF48638" w14:textId="77777777" w:rsidR="00B42CB3" w:rsidRPr="00097407" w:rsidRDefault="00B42CB3" w:rsidP="00097407">
      <w:pPr>
        <w:spacing w:after="0" w:line="240" w:lineRule="auto"/>
        <w:jc w:val="both"/>
        <w:rPr>
          <w:rFonts w:ascii="Marianne" w:hAnsi="Marianne"/>
          <w:sz w:val="20"/>
          <w:szCs w:val="20"/>
        </w:rPr>
      </w:pPr>
    </w:p>
    <w:sectPr w:rsidR="00B42CB3" w:rsidRPr="00097407" w:rsidSect="00097407">
      <w:footerReference w:type="default" r:id="rId26"/>
      <w:headerReference w:type="first" r:id="rId27"/>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1AC2" w14:textId="77777777" w:rsidR="00606F89" w:rsidRDefault="00606F89" w:rsidP="00097407">
      <w:pPr>
        <w:spacing w:after="0" w:line="240" w:lineRule="auto"/>
      </w:pPr>
      <w:r>
        <w:separator/>
      </w:r>
    </w:p>
  </w:endnote>
  <w:endnote w:type="continuationSeparator" w:id="0">
    <w:p w14:paraId="6BA7B27F" w14:textId="77777777" w:rsidR="00606F89" w:rsidRDefault="00606F89" w:rsidP="00097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rianne">
    <w:panose1 w:val="02000000000000000000"/>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D6B81" w14:textId="75A443D0" w:rsidR="00366193" w:rsidRPr="00366193" w:rsidRDefault="00366193" w:rsidP="00366193">
    <w:pPr>
      <w:pStyle w:val="Pieddepage"/>
      <w:pBdr>
        <w:top w:val="single" w:sz="4" w:space="1" w:color="auto"/>
        <w:left w:val="single" w:sz="4" w:space="4" w:color="auto"/>
        <w:bottom w:val="single" w:sz="4" w:space="1" w:color="auto"/>
        <w:right w:val="single" w:sz="4" w:space="4" w:color="auto"/>
      </w:pBdr>
      <w:tabs>
        <w:tab w:val="clear" w:pos="4536"/>
        <w:tab w:val="clear" w:pos="9072"/>
        <w:tab w:val="center" w:pos="5387"/>
        <w:tab w:val="right" w:pos="9746"/>
      </w:tabs>
      <w:rPr>
        <w:rFonts w:ascii="Marianne" w:hAnsi="Marianne"/>
        <w:sz w:val="18"/>
        <w:szCs w:val="18"/>
      </w:rPr>
    </w:pPr>
    <w:r w:rsidRPr="00366193">
      <w:rPr>
        <w:rFonts w:ascii="Marianne" w:hAnsi="Marianne"/>
        <w:sz w:val="18"/>
        <w:szCs w:val="18"/>
      </w:rPr>
      <w:t>DC1 – Lettre de candidature</w:t>
    </w:r>
    <w:r w:rsidRPr="00366193">
      <w:rPr>
        <w:rFonts w:ascii="Marianne" w:hAnsi="Marianne"/>
        <w:sz w:val="18"/>
        <w:szCs w:val="18"/>
      </w:rPr>
      <w:tab/>
    </w:r>
    <w:r w:rsidRPr="00366193">
      <w:rPr>
        <w:rFonts w:ascii="Marianne" w:hAnsi="Marianne"/>
        <w:color w:val="111111"/>
        <w:sz w:val="18"/>
        <w:szCs w:val="18"/>
      </w:rPr>
      <w:t>DGITM-</w:t>
    </w:r>
    <w:r w:rsidR="00292EAB">
      <w:rPr>
        <w:rFonts w:ascii="Marianne" w:hAnsi="Marianne"/>
        <w:color w:val="111111"/>
        <w:sz w:val="18"/>
        <w:szCs w:val="18"/>
      </w:rPr>
      <w:t>DMR-PEI-12-2026</w:t>
    </w:r>
    <w:r w:rsidRPr="00366193">
      <w:rPr>
        <w:rFonts w:ascii="Marianne" w:hAnsi="Marianne"/>
        <w:sz w:val="18"/>
        <w:szCs w:val="18"/>
      </w:rPr>
      <w:tab/>
    </w:r>
    <w:r w:rsidRPr="00366193">
      <w:rPr>
        <w:rFonts w:ascii="Marianne" w:hAnsi="Marianne"/>
        <w:sz w:val="18"/>
        <w:szCs w:val="18"/>
      </w:rPr>
      <w:fldChar w:fldCharType="begin"/>
    </w:r>
    <w:r w:rsidRPr="00366193">
      <w:rPr>
        <w:rFonts w:ascii="Marianne" w:hAnsi="Marianne"/>
        <w:sz w:val="18"/>
        <w:szCs w:val="18"/>
      </w:rPr>
      <w:instrText xml:space="preserve"> PAGE </w:instrText>
    </w:r>
    <w:r w:rsidRPr="00366193">
      <w:rPr>
        <w:rFonts w:ascii="Marianne" w:hAnsi="Marianne"/>
        <w:sz w:val="18"/>
        <w:szCs w:val="18"/>
      </w:rPr>
      <w:fldChar w:fldCharType="separate"/>
    </w:r>
    <w:r w:rsidRPr="00366193">
      <w:rPr>
        <w:rFonts w:ascii="Marianne" w:hAnsi="Marianne"/>
        <w:sz w:val="18"/>
        <w:szCs w:val="18"/>
      </w:rPr>
      <w:t>1</w:t>
    </w:r>
    <w:r w:rsidRPr="00366193">
      <w:rPr>
        <w:rFonts w:ascii="Marianne" w:hAnsi="Marianne"/>
        <w:sz w:val="18"/>
        <w:szCs w:val="18"/>
      </w:rPr>
      <w:fldChar w:fldCharType="end"/>
    </w:r>
    <w:r w:rsidRPr="00366193">
      <w:rPr>
        <w:rFonts w:ascii="Marianne" w:hAnsi="Marianne"/>
        <w:sz w:val="18"/>
        <w:szCs w:val="18"/>
      </w:rPr>
      <w:t>/</w:t>
    </w:r>
    <w:r w:rsidRPr="00366193">
      <w:rPr>
        <w:rFonts w:ascii="Marianne" w:hAnsi="Marianne"/>
        <w:noProof/>
        <w:sz w:val="18"/>
        <w:szCs w:val="18"/>
      </w:rPr>
      <w:fldChar w:fldCharType="begin"/>
    </w:r>
    <w:r w:rsidRPr="00366193">
      <w:rPr>
        <w:rFonts w:ascii="Marianne" w:hAnsi="Marianne"/>
        <w:noProof/>
        <w:sz w:val="18"/>
        <w:szCs w:val="18"/>
      </w:rPr>
      <w:instrText xml:space="preserve"> NUMPAGES </w:instrText>
    </w:r>
    <w:r w:rsidRPr="00366193">
      <w:rPr>
        <w:rFonts w:ascii="Marianne" w:hAnsi="Marianne"/>
        <w:noProof/>
        <w:sz w:val="18"/>
        <w:szCs w:val="18"/>
      </w:rPr>
      <w:fldChar w:fldCharType="separate"/>
    </w:r>
    <w:r w:rsidRPr="00366193">
      <w:rPr>
        <w:rFonts w:ascii="Marianne" w:hAnsi="Marianne"/>
        <w:noProof/>
        <w:sz w:val="18"/>
        <w:szCs w:val="18"/>
      </w:rPr>
      <w:t>2</w:t>
    </w:r>
    <w:r w:rsidRPr="00366193">
      <w:rPr>
        <w:rFonts w:ascii="Marianne" w:hAnsi="Marianne"/>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E81F" w14:textId="77777777" w:rsidR="00606F89" w:rsidRDefault="00606F89" w:rsidP="00097407">
      <w:pPr>
        <w:spacing w:after="0" w:line="240" w:lineRule="auto"/>
      </w:pPr>
      <w:r>
        <w:separator/>
      </w:r>
    </w:p>
  </w:footnote>
  <w:footnote w:type="continuationSeparator" w:id="0">
    <w:p w14:paraId="0E8437EC" w14:textId="77777777" w:rsidR="00606F89" w:rsidRDefault="00606F89" w:rsidP="00097407">
      <w:pPr>
        <w:spacing w:after="0" w:line="240" w:lineRule="auto"/>
      </w:pPr>
      <w:r>
        <w:continuationSeparator/>
      </w:r>
    </w:p>
  </w:footnote>
  <w:footnote w:id="1">
    <w:p w14:paraId="6E312217" w14:textId="7882E6EF" w:rsidR="00B42CB3" w:rsidRDefault="00B42CB3">
      <w:pPr>
        <w:pStyle w:val="Notedebasdepage"/>
      </w:pPr>
      <w:r>
        <w:rPr>
          <w:rStyle w:val="Appelnotedebasdep"/>
        </w:rPr>
        <w:footnoteRef/>
      </w:r>
      <w:r>
        <w:t xml:space="preserve"> </w:t>
      </w:r>
      <w:r w:rsidRPr="00B42CB3">
        <w:t>Formulaire non obligatoire</w:t>
      </w:r>
      <w:r w:rsidR="004E2DF2">
        <w:t xml:space="preserve"> ; </w:t>
      </w:r>
      <w:r w:rsidRPr="00B42CB3">
        <w:t xml:space="preserve">notice explicative, sur </w:t>
      </w:r>
      <w:hyperlink r:id="rId1" w:history="1">
        <w:r w:rsidRPr="00B42CB3">
          <w:rPr>
            <w:rStyle w:val="Lienhypertexte"/>
          </w:rPr>
          <w:t>le site du ministère chargé de l’économie</w:t>
        </w:r>
      </w:hyperlink>
      <w:r w:rsidRPr="00B42CB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2122" w14:textId="77777777" w:rsidR="00B42CB3" w:rsidRDefault="00B42CB3" w:rsidP="00097407">
    <w:pPr>
      <w:pStyle w:val="En-tte"/>
      <w:jc w:val="both"/>
    </w:pPr>
  </w:p>
  <w:p w14:paraId="005E5AE9" w14:textId="77777777" w:rsidR="00B42CB3" w:rsidRDefault="00B42CB3" w:rsidP="00097407">
    <w:pPr>
      <w:pStyle w:val="En-tte"/>
      <w:jc w:val="both"/>
    </w:pPr>
  </w:p>
  <w:p w14:paraId="229E065D" w14:textId="77777777" w:rsidR="00B42CB3" w:rsidRDefault="00B42CB3" w:rsidP="00097407">
    <w:pPr>
      <w:pStyle w:val="En-tte"/>
      <w:jc w:val="both"/>
    </w:pPr>
  </w:p>
  <w:p w14:paraId="3D25CA1A" w14:textId="77777777" w:rsidR="00B42CB3" w:rsidRDefault="00B42CB3" w:rsidP="00097407">
    <w:pPr>
      <w:pStyle w:val="En-tte"/>
      <w:jc w:val="both"/>
    </w:pPr>
  </w:p>
  <w:p w14:paraId="6F61C5CC" w14:textId="77777777" w:rsidR="00B42CB3" w:rsidRDefault="00B42CB3" w:rsidP="00097407">
    <w:pPr>
      <w:pStyle w:val="En-tte"/>
      <w:jc w:val="both"/>
    </w:pPr>
  </w:p>
  <w:p w14:paraId="4F9E601E" w14:textId="1D58B699" w:rsidR="00097407" w:rsidRDefault="00B42CB3" w:rsidP="00097407">
    <w:pPr>
      <w:pStyle w:val="En-tte"/>
      <w:jc w:val="both"/>
    </w:pPr>
    <w:r>
      <w:rPr>
        <w:noProof/>
      </w:rPr>
      <w:drawing>
        <wp:anchor distT="0" distB="0" distL="114300" distR="114300" simplePos="0" relativeHeight="251659264" behindDoc="0" locked="0" layoutInCell="1" allowOverlap="1" wp14:anchorId="5C227E63" wp14:editId="544ABAF2">
          <wp:simplePos x="0" y="0"/>
          <wp:positionH relativeFrom="column">
            <wp:posOffset>-171450</wp:posOffset>
          </wp:positionH>
          <wp:positionV relativeFrom="page">
            <wp:posOffset>153670</wp:posOffset>
          </wp:positionV>
          <wp:extent cx="1954803" cy="1260002"/>
          <wp:effectExtent l="0" t="0" r="0" b="0"/>
          <wp:wrapSquare wrapText="bothSides"/>
          <wp:docPr id="11" name="Graphique 11" descr="Ministère des Transports"/>
          <wp:cNvGraphicFramePr/>
          <a:graphic xmlns:a="http://schemas.openxmlformats.org/drawingml/2006/main">
            <a:graphicData uri="http://schemas.openxmlformats.org/drawingml/2006/picture">
              <pic:pic xmlns:pic="http://schemas.openxmlformats.org/drawingml/2006/picture">
                <pic:nvPicPr>
                  <pic:cNvPr id="1" name="Graphique 1" descr="Ministère des Transports"/>
                  <pic:cNvPicPr/>
                </pic:nvPicPr>
                <pic:blipFill>
                  <a:blip r:embed="rId1">
                    <a:extLst>
                      <a:ext uri="{96DAC541-7B7A-43D3-8B79-37D633B846F1}">
                        <asvg:svgBlip xmlns:asvg="http://schemas.microsoft.com/office/drawing/2016/SVG/main" r:embed="rId2"/>
                      </a:ext>
                    </a:extLst>
                  </a:blip>
                  <a:stretch>
                    <a:fillRect/>
                  </a:stretch>
                </pic:blipFill>
                <pic:spPr>
                  <a:xfrm>
                    <a:off x="0" y="0"/>
                    <a:ext cx="1954803" cy="12600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E3AD6"/>
    <w:multiLevelType w:val="hybridMultilevel"/>
    <w:tmpl w:val="BC7EB2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A8D6DFF"/>
    <w:multiLevelType w:val="multilevel"/>
    <w:tmpl w:val="1A4C32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407"/>
    <w:rsid w:val="000301A1"/>
    <w:rsid w:val="00081137"/>
    <w:rsid w:val="00085038"/>
    <w:rsid w:val="00093D1F"/>
    <w:rsid w:val="00097407"/>
    <w:rsid w:val="001C3CDD"/>
    <w:rsid w:val="00234EE0"/>
    <w:rsid w:val="00246FDC"/>
    <w:rsid w:val="00292EAB"/>
    <w:rsid w:val="00347EDF"/>
    <w:rsid w:val="00366193"/>
    <w:rsid w:val="003E797B"/>
    <w:rsid w:val="00456E6C"/>
    <w:rsid w:val="004768D1"/>
    <w:rsid w:val="004D6B2B"/>
    <w:rsid w:val="004E2DF2"/>
    <w:rsid w:val="005C3F13"/>
    <w:rsid w:val="005D6A9A"/>
    <w:rsid w:val="00606F89"/>
    <w:rsid w:val="006D17DD"/>
    <w:rsid w:val="00746FAD"/>
    <w:rsid w:val="00782004"/>
    <w:rsid w:val="007E52A3"/>
    <w:rsid w:val="00833921"/>
    <w:rsid w:val="00910925"/>
    <w:rsid w:val="0099493B"/>
    <w:rsid w:val="009D0574"/>
    <w:rsid w:val="009E661D"/>
    <w:rsid w:val="00A632C7"/>
    <w:rsid w:val="00B42CB3"/>
    <w:rsid w:val="00B709BD"/>
    <w:rsid w:val="00E048D2"/>
    <w:rsid w:val="00E212E3"/>
    <w:rsid w:val="00EC42DA"/>
    <w:rsid w:val="00F06BAD"/>
    <w:rsid w:val="00FB70FE"/>
    <w:rsid w:val="00FD1C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F38DD7"/>
  <w15:chartTrackingRefBased/>
  <w15:docId w15:val="{28E80DC7-06F0-4F8C-B459-89786D002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92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97407"/>
    <w:pPr>
      <w:tabs>
        <w:tab w:val="center" w:pos="4536"/>
        <w:tab w:val="right" w:pos="9072"/>
      </w:tabs>
      <w:spacing w:after="0" w:line="240" w:lineRule="auto"/>
    </w:pPr>
  </w:style>
  <w:style w:type="character" w:customStyle="1" w:styleId="En-tteCar">
    <w:name w:val="En-tête Car"/>
    <w:basedOn w:val="Policepardfaut"/>
    <w:link w:val="En-tte"/>
    <w:uiPriority w:val="99"/>
    <w:rsid w:val="00097407"/>
  </w:style>
  <w:style w:type="paragraph" w:styleId="Pieddepage">
    <w:name w:val="footer"/>
    <w:basedOn w:val="Normal"/>
    <w:link w:val="PieddepageCar"/>
    <w:unhideWhenUsed/>
    <w:rsid w:val="00097407"/>
    <w:pPr>
      <w:tabs>
        <w:tab w:val="center" w:pos="4536"/>
        <w:tab w:val="right" w:pos="9072"/>
      </w:tabs>
      <w:spacing w:after="0" w:line="240" w:lineRule="auto"/>
    </w:pPr>
  </w:style>
  <w:style w:type="character" w:customStyle="1" w:styleId="PieddepageCar">
    <w:name w:val="Pied de page Car"/>
    <w:basedOn w:val="Policepardfaut"/>
    <w:link w:val="Pieddepage"/>
    <w:rsid w:val="00097407"/>
  </w:style>
  <w:style w:type="table" w:styleId="Grilledutableau">
    <w:name w:val="Table Grid"/>
    <w:basedOn w:val="TableauNormal"/>
    <w:uiPriority w:val="39"/>
    <w:rsid w:val="00B42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42CB3"/>
    <w:rPr>
      <w:color w:val="0563C1" w:themeColor="hyperlink"/>
      <w:u w:val="single"/>
    </w:rPr>
  </w:style>
  <w:style w:type="character" w:styleId="Mentionnonrsolue">
    <w:name w:val="Unresolved Mention"/>
    <w:basedOn w:val="Policepardfaut"/>
    <w:uiPriority w:val="99"/>
    <w:semiHidden/>
    <w:unhideWhenUsed/>
    <w:rsid w:val="00B42CB3"/>
    <w:rPr>
      <w:color w:val="605E5C"/>
      <w:shd w:val="clear" w:color="auto" w:fill="E1DFDD"/>
    </w:rPr>
  </w:style>
  <w:style w:type="paragraph" w:styleId="Notedebasdepage">
    <w:name w:val="footnote text"/>
    <w:basedOn w:val="Normal"/>
    <w:link w:val="NotedebasdepageCar"/>
    <w:uiPriority w:val="99"/>
    <w:semiHidden/>
    <w:unhideWhenUsed/>
    <w:rsid w:val="00B42CB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42CB3"/>
    <w:rPr>
      <w:sz w:val="20"/>
      <w:szCs w:val="20"/>
    </w:rPr>
  </w:style>
  <w:style w:type="character" w:styleId="Appelnotedebasdep">
    <w:name w:val="footnote reference"/>
    <w:basedOn w:val="Policepardfaut"/>
    <w:uiPriority w:val="99"/>
    <w:semiHidden/>
    <w:unhideWhenUsed/>
    <w:rsid w:val="00B42CB3"/>
    <w:rPr>
      <w:vertAlign w:val="superscript"/>
    </w:rPr>
  </w:style>
  <w:style w:type="paragraph" w:styleId="Paragraphedeliste">
    <w:name w:val="List Paragraph"/>
    <w:basedOn w:val="Normal"/>
    <w:uiPriority w:val="34"/>
    <w:qFormat/>
    <w:rsid w:val="00234EE0"/>
    <w:pPr>
      <w:ind w:left="720"/>
      <w:contextualSpacing/>
    </w:pPr>
  </w:style>
  <w:style w:type="character" w:styleId="Marquedecommentaire">
    <w:name w:val="annotation reference"/>
    <w:basedOn w:val="Policepardfaut"/>
    <w:uiPriority w:val="99"/>
    <w:semiHidden/>
    <w:unhideWhenUsed/>
    <w:rsid w:val="006D17DD"/>
    <w:rPr>
      <w:sz w:val="16"/>
      <w:szCs w:val="16"/>
    </w:rPr>
  </w:style>
  <w:style w:type="paragraph" w:styleId="Commentaire">
    <w:name w:val="annotation text"/>
    <w:basedOn w:val="Normal"/>
    <w:link w:val="CommentaireCar"/>
    <w:uiPriority w:val="99"/>
    <w:semiHidden/>
    <w:unhideWhenUsed/>
    <w:rsid w:val="006D17DD"/>
    <w:pPr>
      <w:spacing w:line="240" w:lineRule="auto"/>
    </w:pPr>
    <w:rPr>
      <w:sz w:val="20"/>
      <w:szCs w:val="20"/>
    </w:rPr>
  </w:style>
  <w:style w:type="character" w:customStyle="1" w:styleId="CommentaireCar">
    <w:name w:val="Commentaire Car"/>
    <w:basedOn w:val="Policepardfaut"/>
    <w:link w:val="Commentaire"/>
    <w:uiPriority w:val="99"/>
    <w:semiHidden/>
    <w:rsid w:val="006D17DD"/>
    <w:rPr>
      <w:sz w:val="20"/>
      <w:szCs w:val="20"/>
    </w:rPr>
  </w:style>
  <w:style w:type="paragraph" w:styleId="Objetducommentaire">
    <w:name w:val="annotation subject"/>
    <w:basedOn w:val="Commentaire"/>
    <w:next w:val="Commentaire"/>
    <w:link w:val="ObjetducommentaireCar"/>
    <w:uiPriority w:val="99"/>
    <w:semiHidden/>
    <w:unhideWhenUsed/>
    <w:rsid w:val="006D17DD"/>
    <w:rPr>
      <w:b/>
      <w:bCs/>
    </w:rPr>
  </w:style>
  <w:style w:type="character" w:customStyle="1" w:styleId="ObjetducommentaireCar">
    <w:name w:val="Objet du commentaire Car"/>
    <w:basedOn w:val="CommentaireCar"/>
    <w:link w:val="Objetducommentaire"/>
    <w:uiPriority w:val="99"/>
    <w:semiHidden/>
    <w:rsid w:val="006D17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977314">
      <w:bodyDiv w:val="1"/>
      <w:marLeft w:val="0"/>
      <w:marRight w:val="0"/>
      <w:marTop w:val="0"/>
      <w:marBottom w:val="0"/>
      <w:divBdr>
        <w:top w:val="none" w:sz="0" w:space="0" w:color="auto"/>
        <w:left w:val="none" w:sz="0" w:space="0" w:color="auto"/>
        <w:bottom w:val="none" w:sz="0" w:space="0" w:color="auto"/>
        <w:right w:val="none" w:sz="0" w:space="0" w:color="auto"/>
      </w:divBdr>
    </w:div>
    <w:div w:id="485777518">
      <w:bodyDiv w:val="1"/>
      <w:marLeft w:val="0"/>
      <w:marRight w:val="0"/>
      <w:marTop w:val="0"/>
      <w:marBottom w:val="0"/>
      <w:divBdr>
        <w:top w:val="none" w:sz="0" w:space="0" w:color="auto"/>
        <w:left w:val="none" w:sz="0" w:space="0" w:color="auto"/>
        <w:bottom w:val="none" w:sz="0" w:space="0" w:color="auto"/>
        <w:right w:val="none" w:sz="0" w:space="0" w:color="auto"/>
      </w:divBdr>
    </w:div>
    <w:div w:id="824081682">
      <w:bodyDiv w:val="1"/>
      <w:marLeft w:val="0"/>
      <w:marRight w:val="0"/>
      <w:marTop w:val="0"/>
      <w:marBottom w:val="0"/>
      <w:divBdr>
        <w:top w:val="none" w:sz="0" w:space="0" w:color="auto"/>
        <w:left w:val="none" w:sz="0" w:space="0" w:color="auto"/>
        <w:bottom w:val="none" w:sz="0" w:space="0" w:color="auto"/>
        <w:right w:val="none" w:sz="0" w:space="0" w:color="auto"/>
      </w:divBdr>
    </w:div>
    <w:div w:id="875577878">
      <w:bodyDiv w:val="1"/>
      <w:marLeft w:val="0"/>
      <w:marRight w:val="0"/>
      <w:marTop w:val="0"/>
      <w:marBottom w:val="0"/>
      <w:divBdr>
        <w:top w:val="none" w:sz="0" w:space="0" w:color="auto"/>
        <w:left w:val="none" w:sz="0" w:space="0" w:color="auto"/>
        <w:bottom w:val="none" w:sz="0" w:space="0" w:color="auto"/>
        <w:right w:val="none" w:sz="0" w:space="0" w:color="auto"/>
      </w:divBdr>
    </w:div>
    <w:div w:id="1179930359">
      <w:bodyDiv w:val="1"/>
      <w:marLeft w:val="0"/>
      <w:marRight w:val="0"/>
      <w:marTop w:val="0"/>
      <w:marBottom w:val="0"/>
      <w:divBdr>
        <w:top w:val="none" w:sz="0" w:space="0" w:color="auto"/>
        <w:left w:val="none" w:sz="0" w:space="0" w:color="auto"/>
        <w:bottom w:val="none" w:sz="0" w:space="0" w:color="auto"/>
        <w:right w:val="none" w:sz="0" w:space="0" w:color="auto"/>
      </w:divBdr>
    </w:div>
    <w:div w:id="1383167656">
      <w:bodyDiv w:val="1"/>
      <w:marLeft w:val="0"/>
      <w:marRight w:val="0"/>
      <w:marTop w:val="0"/>
      <w:marBottom w:val="0"/>
      <w:divBdr>
        <w:top w:val="none" w:sz="0" w:space="0" w:color="auto"/>
        <w:left w:val="none" w:sz="0" w:space="0" w:color="auto"/>
        <w:bottom w:val="none" w:sz="0" w:space="0" w:color="auto"/>
        <w:right w:val="none" w:sz="0" w:space="0" w:color="auto"/>
      </w:divBdr>
      <w:divsChild>
        <w:div w:id="1927183281">
          <w:marLeft w:val="0"/>
          <w:marRight w:val="0"/>
          <w:marTop w:val="0"/>
          <w:marBottom w:val="0"/>
          <w:divBdr>
            <w:top w:val="none" w:sz="0" w:space="0" w:color="auto"/>
            <w:left w:val="none" w:sz="0" w:space="0" w:color="auto"/>
            <w:bottom w:val="none" w:sz="0" w:space="0" w:color="auto"/>
            <w:right w:val="none" w:sz="0" w:space="0" w:color="auto"/>
          </w:divBdr>
        </w:div>
      </w:divsChild>
    </w:div>
    <w:div w:id="1463428268">
      <w:bodyDiv w:val="1"/>
      <w:marLeft w:val="0"/>
      <w:marRight w:val="0"/>
      <w:marTop w:val="0"/>
      <w:marBottom w:val="0"/>
      <w:divBdr>
        <w:top w:val="none" w:sz="0" w:space="0" w:color="auto"/>
        <w:left w:val="none" w:sz="0" w:space="0" w:color="auto"/>
        <w:bottom w:val="none" w:sz="0" w:space="0" w:color="auto"/>
        <w:right w:val="none" w:sz="0" w:space="0" w:color="auto"/>
      </w:divBdr>
      <w:divsChild>
        <w:div w:id="1326321243">
          <w:marLeft w:val="0"/>
          <w:marRight w:val="0"/>
          <w:marTop w:val="0"/>
          <w:marBottom w:val="0"/>
          <w:divBdr>
            <w:top w:val="none" w:sz="0" w:space="0" w:color="auto"/>
            <w:left w:val="none" w:sz="0" w:space="0" w:color="auto"/>
            <w:bottom w:val="none" w:sz="0" w:space="0" w:color="auto"/>
            <w:right w:val="none" w:sz="0" w:space="0" w:color="auto"/>
          </w:divBdr>
        </w:div>
      </w:divsChild>
    </w:div>
    <w:div w:id="1789623355">
      <w:bodyDiv w:val="1"/>
      <w:marLeft w:val="0"/>
      <w:marRight w:val="0"/>
      <w:marTop w:val="0"/>
      <w:marBottom w:val="0"/>
      <w:divBdr>
        <w:top w:val="none" w:sz="0" w:space="0" w:color="auto"/>
        <w:left w:val="none" w:sz="0" w:space="0" w:color="auto"/>
        <w:bottom w:val="none" w:sz="0" w:space="0" w:color="auto"/>
        <w:right w:val="none" w:sz="0" w:space="0" w:color="auto"/>
      </w:divBdr>
    </w:div>
    <w:div w:id="1816868307">
      <w:bodyDiv w:val="1"/>
      <w:marLeft w:val="0"/>
      <w:marRight w:val="0"/>
      <w:marTop w:val="0"/>
      <w:marBottom w:val="0"/>
      <w:divBdr>
        <w:top w:val="none" w:sz="0" w:space="0" w:color="auto"/>
        <w:left w:val="none" w:sz="0" w:space="0" w:color="auto"/>
        <w:bottom w:val="none" w:sz="0" w:space="0" w:color="auto"/>
        <w:right w:val="none" w:sz="0" w:space="0" w:color="auto"/>
      </w:divBdr>
      <w:divsChild>
        <w:div w:id="1992060738">
          <w:marLeft w:val="0"/>
          <w:marRight w:val="0"/>
          <w:marTop w:val="0"/>
          <w:marBottom w:val="0"/>
          <w:divBdr>
            <w:top w:val="none" w:sz="0" w:space="0" w:color="auto"/>
            <w:left w:val="none" w:sz="0" w:space="0" w:color="auto"/>
            <w:bottom w:val="none" w:sz="0" w:space="0" w:color="auto"/>
            <w:right w:val="none" w:sz="0" w:space="0" w:color="auto"/>
          </w:divBdr>
        </w:div>
      </w:divsChild>
    </w:div>
    <w:div w:id="1836720342">
      <w:bodyDiv w:val="1"/>
      <w:marLeft w:val="0"/>
      <w:marRight w:val="0"/>
      <w:marTop w:val="0"/>
      <w:marBottom w:val="0"/>
      <w:divBdr>
        <w:top w:val="none" w:sz="0" w:space="0" w:color="auto"/>
        <w:left w:val="none" w:sz="0" w:space="0" w:color="auto"/>
        <w:bottom w:val="none" w:sz="0" w:space="0" w:color="auto"/>
        <w:right w:val="none" w:sz="0" w:space="0" w:color="auto"/>
      </w:divBdr>
    </w:div>
    <w:div w:id="1910311869">
      <w:bodyDiv w:val="1"/>
      <w:marLeft w:val="0"/>
      <w:marRight w:val="0"/>
      <w:marTop w:val="0"/>
      <w:marBottom w:val="0"/>
      <w:divBdr>
        <w:top w:val="none" w:sz="0" w:space="0" w:color="auto"/>
        <w:left w:val="none" w:sz="0" w:space="0" w:color="auto"/>
        <w:bottom w:val="none" w:sz="0" w:space="0" w:color="auto"/>
        <w:right w:val="none" w:sz="0" w:space="0" w:color="auto"/>
      </w:divBdr>
    </w:div>
    <w:div w:id="200273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les-formulaires-de-declaration-du-candida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D434A-56D9-4443-930C-2DAF5DE8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6</Pages>
  <Words>1920</Words>
  <Characters>10565</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MTECT-MTE</Company>
  <LinksUpToDate>false</LinksUpToDate>
  <CharactersWithSpaces>12461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ZANETTE Emilie</dc:creator>
  <cp:keywords/>
  <dc:description/>
  <cp:lastModifiedBy>ZANETTE Emilie</cp:lastModifiedBy>
  <cp:revision>16</cp:revision>
  <dcterms:created xsi:type="dcterms:W3CDTF">2026-02-13T14:49:00Z</dcterms:created>
  <dcterms:modified xsi:type="dcterms:W3CDTF">2026-04-10T13:46:00Z</dcterms:modified>
</cp:coreProperties>
</file>